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A9" w:rsidRPr="00945BA9" w:rsidRDefault="00945BA9" w:rsidP="00945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BA9">
        <w:rPr>
          <w:rFonts w:ascii="Times New Roman" w:eastAsia="Times New Roman" w:hAnsi="Times New Roman" w:cs="Times New Roman"/>
          <w:b/>
          <w:sz w:val="28"/>
          <w:szCs w:val="28"/>
        </w:rPr>
        <w:t>Результаты публичных слушаний:</w:t>
      </w:r>
    </w:p>
    <w:p w:rsidR="00945BA9" w:rsidRPr="00945BA9" w:rsidRDefault="00945BA9" w:rsidP="00945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BA9" w:rsidRPr="00945BA9" w:rsidRDefault="00945BA9" w:rsidP="00945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BA9">
        <w:rPr>
          <w:rFonts w:ascii="Times New Roman" w:eastAsia="Times New Roman" w:hAnsi="Times New Roman" w:cs="Times New Roman"/>
          <w:sz w:val="28"/>
          <w:szCs w:val="28"/>
        </w:rPr>
        <w:t xml:space="preserve">1. Публичные слушания по проекту решения «О выражении </w:t>
      </w:r>
      <w:proofErr w:type="gramStart"/>
      <w:r w:rsidRPr="00945BA9">
        <w:rPr>
          <w:rFonts w:ascii="Times New Roman" w:eastAsia="Times New Roman" w:hAnsi="Times New Roman" w:cs="Times New Roman"/>
          <w:sz w:val="28"/>
          <w:szCs w:val="28"/>
        </w:rPr>
        <w:t>согласия населения Сунского городского поселения Сунского района Кировской области</w:t>
      </w:r>
      <w:proofErr w:type="gramEnd"/>
      <w:r w:rsidRPr="00945BA9">
        <w:rPr>
          <w:rFonts w:ascii="Times New Roman" w:eastAsia="Times New Roman" w:hAnsi="Times New Roman" w:cs="Times New Roman"/>
          <w:sz w:val="28"/>
          <w:szCs w:val="28"/>
        </w:rPr>
        <w:t xml:space="preserve"> на объединение Сунского городского поселения с Большевистским сельским поселением, </w:t>
      </w:r>
      <w:proofErr w:type="spellStart"/>
      <w:r w:rsidRPr="00945BA9">
        <w:rPr>
          <w:rFonts w:ascii="Times New Roman" w:eastAsia="Times New Roman" w:hAnsi="Times New Roman" w:cs="Times New Roman"/>
          <w:sz w:val="28"/>
          <w:szCs w:val="28"/>
        </w:rPr>
        <w:t>Кокуйским</w:t>
      </w:r>
      <w:proofErr w:type="spellEnd"/>
      <w:r w:rsidRPr="00945BA9">
        <w:rPr>
          <w:rFonts w:ascii="Times New Roman" w:eastAsia="Times New Roman" w:hAnsi="Times New Roman" w:cs="Times New Roman"/>
          <w:sz w:val="28"/>
          <w:szCs w:val="28"/>
        </w:rPr>
        <w:t xml:space="preserve"> сельским поселением, </w:t>
      </w:r>
      <w:proofErr w:type="spellStart"/>
      <w:r w:rsidRPr="00945BA9">
        <w:rPr>
          <w:rFonts w:ascii="Times New Roman" w:eastAsia="Times New Roman" w:hAnsi="Times New Roman" w:cs="Times New Roman"/>
          <w:sz w:val="28"/>
          <w:szCs w:val="28"/>
        </w:rPr>
        <w:t>Курчумским</w:t>
      </w:r>
      <w:proofErr w:type="spellEnd"/>
      <w:r w:rsidRPr="00945BA9">
        <w:rPr>
          <w:rFonts w:ascii="Times New Roman" w:eastAsia="Times New Roman" w:hAnsi="Times New Roman" w:cs="Times New Roman"/>
          <w:sz w:val="28"/>
          <w:szCs w:val="28"/>
        </w:rPr>
        <w:t xml:space="preserve"> сельским поселением, входящими в состав Сунского муниципального района Кировской области, и образование Сунского муниципального округа Кировской области» считать состоявшимися.</w:t>
      </w:r>
    </w:p>
    <w:p w:rsidR="00945BA9" w:rsidRPr="00945BA9" w:rsidRDefault="00945BA9" w:rsidP="00945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BA9">
        <w:rPr>
          <w:rFonts w:ascii="Times New Roman" w:eastAsia="Times New Roman" w:hAnsi="Times New Roman" w:cs="Times New Roman"/>
          <w:sz w:val="28"/>
          <w:szCs w:val="28"/>
        </w:rPr>
        <w:t xml:space="preserve">2. Выразить согласие населения Сунского городского поселения Сунского района Кировской области на объединение с Большевистским сельским поселением, </w:t>
      </w:r>
      <w:proofErr w:type="spellStart"/>
      <w:r w:rsidRPr="00945BA9">
        <w:rPr>
          <w:rFonts w:ascii="Times New Roman" w:eastAsia="Times New Roman" w:hAnsi="Times New Roman" w:cs="Times New Roman"/>
          <w:sz w:val="28"/>
          <w:szCs w:val="28"/>
        </w:rPr>
        <w:t>Кокуйским</w:t>
      </w:r>
      <w:proofErr w:type="spellEnd"/>
      <w:r w:rsidRPr="00945BA9">
        <w:rPr>
          <w:rFonts w:ascii="Times New Roman" w:eastAsia="Times New Roman" w:hAnsi="Times New Roman" w:cs="Times New Roman"/>
          <w:sz w:val="28"/>
          <w:szCs w:val="28"/>
        </w:rPr>
        <w:t xml:space="preserve"> сельским поселением, </w:t>
      </w:r>
      <w:proofErr w:type="spellStart"/>
      <w:r w:rsidRPr="00945BA9">
        <w:rPr>
          <w:rFonts w:ascii="Times New Roman" w:eastAsia="Times New Roman" w:hAnsi="Times New Roman" w:cs="Times New Roman"/>
          <w:sz w:val="28"/>
          <w:szCs w:val="28"/>
        </w:rPr>
        <w:t>Курчумским</w:t>
      </w:r>
      <w:proofErr w:type="spellEnd"/>
      <w:r w:rsidRPr="00945BA9">
        <w:rPr>
          <w:rFonts w:ascii="Times New Roman" w:eastAsia="Times New Roman" w:hAnsi="Times New Roman" w:cs="Times New Roman"/>
          <w:sz w:val="28"/>
          <w:szCs w:val="28"/>
        </w:rPr>
        <w:t xml:space="preserve"> сельским поселением, входящими в состав Сунского муниципального района Кировской области, и создание Сунского муниципального округа Кировской области.</w:t>
      </w:r>
    </w:p>
    <w:p w:rsidR="00945BA9" w:rsidRPr="00945BA9" w:rsidRDefault="00945BA9" w:rsidP="00945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BA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945BA9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депутатам Сунской поселковой Думы Сунского района Кировской области принять проект решения «О выражении согласия населения Сунского городского поселения Сунского района Кировской области на объединение Сунского городского поселения с Большевистским сельским поселением, </w:t>
      </w:r>
      <w:proofErr w:type="spellStart"/>
      <w:r w:rsidRPr="00945BA9">
        <w:rPr>
          <w:rFonts w:ascii="Times New Roman" w:eastAsia="Times New Roman" w:hAnsi="Times New Roman" w:cs="Times New Roman"/>
          <w:sz w:val="28"/>
          <w:szCs w:val="28"/>
        </w:rPr>
        <w:t>Кокуйским</w:t>
      </w:r>
      <w:proofErr w:type="spellEnd"/>
      <w:r w:rsidRPr="00945BA9">
        <w:rPr>
          <w:rFonts w:ascii="Times New Roman" w:eastAsia="Times New Roman" w:hAnsi="Times New Roman" w:cs="Times New Roman"/>
          <w:sz w:val="28"/>
          <w:szCs w:val="28"/>
        </w:rPr>
        <w:t xml:space="preserve"> сельским поселением, </w:t>
      </w:r>
      <w:proofErr w:type="spellStart"/>
      <w:r w:rsidRPr="00945BA9">
        <w:rPr>
          <w:rFonts w:ascii="Times New Roman" w:eastAsia="Times New Roman" w:hAnsi="Times New Roman" w:cs="Times New Roman"/>
          <w:sz w:val="28"/>
          <w:szCs w:val="28"/>
        </w:rPr>
        <w:t>Курчумским</w:t>
      </w:r>
      <w:proofErr w:type="spellEnd"/>
      <w:r w:rsidRPr="00945BA9">
        <w:rPr>
          <w:rFonts w:ascii="Times New Roman" w:eastAsia="Times New Roman" w:hAnsi="Times New Roman" w:cs="Times New Roman"/>
          <w:sz w:val="28"/>
          <w:szCs w:val="28"/>
        </w:rPr>
        <w:t xml:space="preserve"> сельским поселением, входящими в состав Сунского муниципального района Кировской области, и образование Сунского муниципального округа Кировской области».</w:t>
      </w:r>
      <w:proofErr w:type="gramEnd"/>
    </w:p>
    <w:p w:rsidR="00945BA9" w:rsidRPr="00945BA9" w:rsidRDefault="00945BA9" w:rsidP="0094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6629"/>
        <w:gridCol w:w="2835"/>
      </w:tblGrid>
      <w:tr w:rsidR="00945BA9" w:rsidRPr="00945BA9" w:rsidTr="00945BA9">
        <w:tc>
          <w:tcPr>
            <w:tcW w:w="6629" w:type="dxa"/>
            <w:hideMark/>
          </w:tcPr>
          <w:p w:rsidR="00945BA9" w:rsidRPr="00945BA9" w:rsidRDefault="00945BA9" w:rsidP="00945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BA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Председательствующий на заседании:</w:t>
            </w:r>
          </w:p>
        </w:tc>
        <w:tc>
          <w:tcPr>
            <w:tcW w:w="2835" w:type="dxa"/>
          </w:tcPr>
          <w:p w:rsidR="00945BA9" w:rsidRPr="00945BA9" w:rsidRDefault="00945BA9" w:rsidP="00945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945BA9">
              <w:rPr>
                <w:rFonts w:ascii="Times New Roman" w:eastAsia="Times New Roman" w:hAnsi="Times New Roman" w:cs="Times New Roman"/>
                <w:sz w:val="28"/>
                <w:szCs w:val="28"/>
              </w:rPr>
              <w:t>Маишев</w:t>
            </w:r>
            <w:proofErr w:type="spellEnd"/>
          </w:p>
          <w:p w:rsidR="00945BA9" w:rsidRPr="00945BA9" w:rsidRDefault="00945BA9" w:rsidP="00945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5BA9" w:rsidRPr="00945BA9" w:rsidTr="00945BA9">
        <w:tc>
          <w:tcPr>
            <w:tcW w:w="6629" w:type="dxa"/>
            <w:hideMark/>
          </w:tcPr>
          <w:p w:rsidR="00945BA9" w:rsidRPr="00945BA9" w:rsidRDefault="00945BA9" w:rsidP="00945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BA9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заседания:</w:t>
            </w:r>
          </w:p>
        </w:tc>
        <w:tc>
          <w:tcPr>
            <w:tcW w:w="2835" w:type="dxa"/>
            <w:hideMark/>
          </w:tcPr>
          <w:p w:rsidR="00945BA9" w:rsidRPr="00945BA9" w:rsidRDefault="00945BA9" w:rsidP="00945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BA9">
              <w:rPr>
                <w:rFonts w:ascii="Times New Roman" w:eastAsia="Times New Roman" w:hAnsi="Times New Roman" w:cs="Times New Roman"/>
                <w:sz w:val="28"/>
                <w:szCs w:val="28"/>
              </w:rPr>
              <w:t>А.А. Гущина</w:t>
            </w:r>
          </w:p>
        </w:tc>
      </w:tr>
    </w:tbl>
    <w:p w:rsidR="00197C6C" w:rsidRDefault="00197C6C"/>
    <w:sectPr w:rsidR="0019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45BA9"/>
    <w:rsid w:val="00197C6C"/>
    <w:rsid w:val="0094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2024-10-08T05:30:00Z</dcterms:created>
  <dcterms:modified xsi:type="dcterms:W3CDTF">2024-10-08T05:30:00Z</dcterms:modified>
</cp:coreProperties>
</file>