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36" w:rsidRPr="00AC6F81" w:rsidRDefault="004B3136" w:rsidP="004B313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F81">
        <w:rPr>
          <w:rFonts w:ascii="Times New Roman" w:eastAsia="Times New Roman" w:hAnsi="Times New Roman" w:cs="Times New Roman"/>
          <w:b/>
          <w:sz w:val="28"/>
          <w:szCs w:val="28"/>
        </w:rPr>
        <w:t>Уведомление о проведении общественного обсуждения</w:t>
      </w:r>
    </w:p>
    <w:p w:rsidR="004B3136" w:rsidRPr="00AC6F81" w:rsidRDefault="004B3136" w:rsidP="004B313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136" w:rsidRPr="00AC6F81" w:rsidRDefault="004B3136" w:rsidP="004B3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6F8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Сунское городское поселение Сунского района Кировской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4A63E3">
        <w:rPr>
          <w:rFonts w:ascii="Times New Roman" w:eastAsia="Times New Roman" w:hAnsi="Times New Roman" w:cs="Times New Roman"/>
          <w:sz w:val="28"/>
          <w:szCs w:val="28"/>
          <w:u w:val="single"/>
        </w:rPr>
        <w:t>с 1</w:t>
      </w:r>
      <w:r w:rsidRPr="00AC6F8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октября 202</w:t>
      </w:r>
      <w:r w:rsidR="004A63E3">
        <w:rPr>
          <w:rFonts w:ascii="Times New Roman" w:eastAsia="Times New Roman" w:hAnsi="Times New Roman" w:cs="Times New Roman"/>
          <w:sz w:val="28"/>
          <w:szCs w:val="28"/>
          <w:u w:val="single"/>
        </w:rPr>
        <w:t>4 года по 1 ноября 2024</w:t>
      </w:r>
      <w:r w:rsidRPr="00AC6F8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</w:t>
      </w:r>
      <w:r w:rsidRPr="00AC6F81">
        <w:rPr>
          <w:rFonts w:ascii="Times New Roman" w:eastAsia="Times New Roman" w:hAnsi="Times New Roman" w:cs="Times New Roman"/>
          <w:sz w:val="28"/>
          <w:szCs w:val="28"/>
        </w:rPr>
        <w:t xml:space="preserve"> проводится общественное обсуждение следующих проектов программ профилактики рисков причинения</w:t>
      </w:r>
      <w:proofErr w:type="gramEnd"/>
      <w:r w:rsidRPr="00AC6F81">
        <w:rPr>
          <w:rFonts w:ascii="Times New Roman" w:eastAsia="Times New Roman" w:hAnsi="Times New Roman" w:cs="Times New Roman"/>
          <w:sz w:val="28"/>
          <w:szCs w:val="28"/>
        </w:rPr>
        <w:t xml:space="preserve"> вреда (ущерба) охраняемым законом ценностям по муниципальному контролю:</w:t>
      </w:r>
    </w:p>
    <w:p w:rsidR="004B3136" w:rsidRPr="00AC6F81" w:rsidRDefault="004B3136" w:rsidP="004B3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F81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законом ценностям по муниципальному земельному контролю на территории муниципального образования Сунское городское поселение Сунского </w:t>
      </w:r>
      <w:r w:rsidR="004A63E3">
        <w:rPr>
          <w:rFonts w:ascii="Times New Roman" w:eastAsia="Times New Roman" w:hAnsi="Times New Roman" w:cs="Times New Roman"/>
          <w:sz w:val="28"/>
          <w:szCs w:val="28"/>
        </w:rPr>
        <w:t>района Кировской области на 2025</w:t>
      </w:r>
      <w:r w:rsidRPr="00AC6F81">
        <w:rPr>
          <w:rFonts w:ascii="Times New Roman" w:eastAsia="Times New Roman" w:hAnsi="Times New Roman" w:cs="Times New Roman"/>
          <w:sz w:val="28"/>
          <w:szCs w:val="28"/>
        </w:rPr>
        <w:t xml:space="preserve"> год;</w:t>
      </w:r>
    </w:p>
    <w:p w:rsidR="004B3136" w:rsidRPr="00AC6F81" w:rsidRDefault="004B3136" w:rsidP="004B3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F81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Сунское городское поселение Сунского </w:t>
      </w:r>
      <w:r w:rsidR="004A63E3">
        <w:rPr>
          <w:rFonts w:ascii="Times New Roman" w:eastAsia="Times New Roman" w:hAnsi="Times New Roman" w:cs="Times New Roman"/>
          <w:sz w:val="28"/>
          <w:szCs w:val="28"/>
        </w:rPr>
        <w:t>района Кировской области на 2025</w:t>
      </w:r>
      <w:r w:rsidRPr="00AC6F81">
        <w:rPr>
          <w:rFonts w:ascii="Times New Roman" w:eastAsia="Times New Roman" w:hAnsi="Times New Roman" w:cs="Times New Roman"/>
          <w:sz w:val="28"/>
          <w:szCs w:val="28"/>
        </w:rPr>
        <w:t xml:space="preserve"> год;</w:t>
      </w:r>
    </w:p>
    <w:p w:rsidR="004B3136" w:rsidRPr="00AC6F81" w:rsidRDefault="004B3136" w:rsidP="004B3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F81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законом ценностям по муниципальному жилищному контролю на территории муниципального образования Сунское городское поселение Сунского </w:t>
      </w:r>
      <w:r w:rsidR="004A63E3">
        <w:rPr>
          <w:rFonts w:ascii="Times New Roman" w:eastAsia="Times New Roman" w:hAnsi="Times New Roman" w:cs="Times New Roman"/>
          <w:sz w:val="28"/>
          <w:szCs w:val="28"/>
        </w:rPr>
        <w:t>района Кировской области на 2025</w:t>
      </w:r>
      <w:r w:rsidRPr="00AC6F81">
        <w:rPr>
          <w:rFonts w:ascii="Times New Roman" w:eastAsia="Times New Roman" w:hAnsi="Times New Roman" w:cs="Times New Roman"/>
          <w:sz w:val="28"/>
          <w:szCs w:val="28"/>
        </w:rPr>
        <w:t xml:space="preserve"> год;</w:t>
      </w:r>
    </w:p>
    <w:p w:rsidR="004B3136" w:rsidRPr="00AC6F81" w:rsidRDefault="004B3136" w:rsidP="004B3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F81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Сунское городское поселение Сунского </w:t>
      </w:r>
      <w:r w:rsidR="004A63E3">
        <w:rPr>
          <w:rFonts w:ascii="Times New Roman" w:eastAsia="Times New Roman" w:hAnsi="Times New Roman" w:cs="Times New Roman"/>
          <w:sz w:val="28"/>
          <w:szCs w:val="28"/>
        </w:rPr>
        <w:t>района Кировской области на 2025</w:t>
      </w:r>
      <w:r w:rsidRPr="00AC6F81"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</w:p>
    <w:p w:rsidR="004B3136" w:rsidRPr="00AC6F81" w:rsidRDefault="004A63E3" w:rsidP="004B3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Предложения принимаются с 01</w:t>
      </w:r>
      <w:r w:rsidR="004B3136" w:rsidRPr="00AC6F81">
        <w:rPr>
          <w:rFonts w:ascii="Times New Roman" w:eastAsia="Times New Roman" w:hAnsi="Times New Roman" w:cs="Times New Roman"/>
          <w:sz w:val="28"/>
          <w:szCs w:val="28"/>
        </w:rPr>
        <w:t xml:space="preserve"> октября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B3136" w:rsidRPr="00AC6F81">
        <w:rPr>
          <w:rFonts w:ascii="Times New Roman" w:eastAsia="Times New Roman" w:hAnsi="Times New Roman" w:cs="Times New Roman"/>
          <w:sz w:val="28"/>
          <w:szCs w:val="28"/>
        </w:rPr>
        <w:t xml:space="preserve"> года по 01 ноября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B3136" w:rsidRPr="00AC6F81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4B3136" w:rsidRPr="00AC6F81" w:rsidRDefault="004B3136" w:rsidP="004B3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F81">
        <w:rPr>
          <w:rFonts w:ascii="Times New Roman" w:eastAsia="Times New Roman" w:hAnsi="Times New Roman" w:cs="Times New Roman"/>
          <w:sz w:val="28"/>
          <w:szCs w:val="28"/>
        </w:rPr>
        <w:t>Способы подачи предложений по итогам рассмотрения:</w:t>
      </w:r>
    </w:p>
    <w:p w:rsidR="004B3136" w:rsidRPr="00AC6F81" w:rsidRDefault="004B3136" w:rsidP="004B3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F81">
        <w:rPr>
          <w:rFonts w:ascii="Times New Roman" w:eastAsia="Times New Roman" w:hAnsi="Times New Roman" w:cs="Times New Roman"/>
          <w:sz w:val="28"/>
          <w:szCs w:val="28"/>
        </w:rPr>
        <w:t xml:space="preserve">почтовым отправлением: 612450, Кировская область, </w:t>
      </w:r>
      <w:proofErr w:type="spellStart"/>
      <w:r w:rsidRPr="00AC6F81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AC6F81">
        <w:rPr>
          <w:rFonts w:ascii="Times New Roman" w:eastAsia="Times New Roman" w:hAnsi="Times New Roman" w:cs="Times New Roman"/>
          <w:sz w:val="28"/>
          <w:szCs w:val="28"/>
        </w:rPr>
        <w:t xml:space="preserve"> Суна, ул</w:t>
      </w:r>
      <w:proofErr w:type="gramStart"/>
      <w:r w:rsidRPr="00AC6F81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AC6F81">
        <w:rPr>
          <w:rFonts w:ascii="Times New Roman" w:eastAsia="Times New Roman" w:hAnsi="Times New Roman" w:cs="Times New Roman"/>
          <w:sz w:val="28"/>
          <w:szCs w:val="28"/>
        </w:rPr>
        <w:t>ольшевиков, д. 1;</w:t>
      </w:r>
    </w:p>
    <w:p w:rsidR="004B3136" w:rsidRPr="00AC6F81" w:rsidRDefault="004B3136" w:rsidP="004B3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F81">
        <w:rPr>
          <w:rFonts w:ascii="Times New Roman" w:eastAsia="Times New Roman" w:hAnsi="Times New Roman" w:cs="Times New Roman"/>
          <w:sz w:val="28"/>
          <w:szCs w:val="28"/>
        </w:rPr>
        <w:t xml:space="preserve">нарочным: 612450, Кировская область, </w:t>
      </w:r>
      <w:proofErr w:type="spellStart"/>
      <w:r w:rsidRPr="00AC6F81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AC6F81">
        <w:rPr>
          <w:rFonts w:ascii="Times New Roman" w:eastAsia="Times New Roman" w:hAnsi="Times New Roman" w:cs="Times New Roman"/>
          <w:sz w:val="28"/>
          <w:szCs w:val="28"/>
        </w:rPr>
        <w:t xml:space="preserve"> Суна, ул. Большевиков, д. 1;</w:t>
      </w:r>
    </w:p>
    <w:p w:rsidR="004B3136" w:rsidRPr="00AC6F81" w:rsidRDefault="004B3136" w:rsidP="004B3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F81">
        <w:rPr>
          <w:rFonts w:ascii="Times New Roman" w:eastAsia="Times New Roman" w:hAnsi="Times New Roman" w:cs="Times New Roman"/>
          <w:sz w:val="28"/>
          <w:szCs w:val="28"/>
        </w:rPr>
        <w:t xml:space="preserve">письмом на адрес электронной почты: </w:t>
      </w:r>
      <w:proofErr w:type="spellStart"/>
      <w:r w:rsidRPr="00AC6F81">
        <w:rPr>
          <w:rFonts w:ascii="Times New Roman" w:eastAsia="Times New Roman" w:hAnsi="Times New Roman" w:cs="Times New Roman"/>
          <w:sz w:val="28"/>
          <w:szCs w:val="28"/>
        </w:rPr>
        <w:t>pgtsuna@mail.ru</w:t>
      </w:r>
      <w:proofErr w:type="spellEnd"/>
      <w:r w:rsidRPr="00AC6F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136" w:rsidRPr="00AC6F81" w:rsidRDefault="004B3136" w:rsidP="004B3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F81">
        <w:rPr>
          <w:rFonts w:ascii="Times New Roman" w:eastAsia="Times New Roman" w:hAnsi="Times New Roman" w:cs="Times New Roman"/>
          <w:sz w:val="28"/>
          <w:szCs w:val="28"/>
        </w:rPr>
        <w:t>Поданные в период общественного обсуждения предложения рассматриваются контрольным органом с 1 ноября по 1 декабря 202</w:t>
      </w:r>
      <w:r w:rsidR="004A63E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6F8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67AA9" w:rsidRDefault="00767AA9"/>
    <w:sectPr w:rsidR="00767AA9" w:rsidSect="00E0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B3136"/>
    <w:rsid w:val="004A63E3"/>
    <w:rsid w:val="004B3136"/>
    <w:rsid w:val="00767AA9"/>
    <w:rsid w:val="00E0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2023-10-02T13:15:00Z</dcterms:created>
  <dcterms:modified xsi:type="dcterms:W3CDTF">2024-10-08T06:19:00Z</dcterms:modified>
</cp:coreProperties>
</file>