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D2A9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D2A98" w:rsidRDefault="00FD2A98">
            <w:pPr>
              <w:pStyle w:val="ConsPlusTitlePage0"/>
            </w:pPr>
            <w:bookmarkStart w:id="0" w:name="_GoBack"/>
            <w:bookmarkEnd w:id="0"/>
          </w:p>
        </w:tc>
      </w:tr>
      <w:tr w:rsidR="00FD2A9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D2A98" w:rsidRDefault="003222E9">
            <w:pPr>
              <w:pStyle w:val="ConsPlusTitlePage0"/>
              <w:jc w:val="center"/>
            </w:pPr>
            <w:proofErr w:type="gramStart"/>
            <w:r>
              <w:rPr>
                <w:sz w:val="34"/>
              </w:rPr>
              <w:t>Закон Кировской области от 03.08.2017 N 94-ЗО</w:t>
            </w:r>
            <w:r>
              <w:rPr>
                <w:sz w:val="34"/>
              </w:rPr>
              <w:br/>
              <w:t>(ред. от 07.04.2023)</w:t>
            </w:r>
            <w:r>
              <w:rPr>
                <w:sz w:val="34"/>
              </w:rPr>
              <w:br/>
              <w:t>"</w:t>
            </w:r>
            <w:r>
              <w:rPr>
                <w:sz w:val="34"/>
              </w:rPr>
      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</w:t>
            </w:r>
            <w:r>
              <w:rPr>
                <w:sz w:val="34"/>
              </w:rPr>
              <w:t>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коррупции"</w:t>
            </w:r>
            <w:r>
              <w:rPr>
                <w:sz w:val="34"/>
              </w:rPr>
              <w:br/>
              <w:t>(принят постановлением</w:t>
            </w:r>
            <w:proofErr w:type="gramEnd"/>
            <w:r>
              <w:rPr>
                <w:sz w:val="34"/>
              </w:rPr>
              <w:t xml:space="preserve"> </w:t>
            </w:r>
            <w:proofErr w:type="gramStart"/>
            <w:r>
              <w:rPr>
                <w:sz w:val="34"/>
              </w:rPr>
              <w:t>Законодательного Собрания Кировской области от 27.07.2017 N 12/110)</w:t>
            </w:r>
            <w:r>
              <w:rPr>
                <w:sz w:val="34"/>
              </w:rPr>
              <w:br/>
              <w:t>(</w:t>
            </w:r>
            <w:r>
              <w:rPr>
                <w:sz w:val="34"/>
              </w:rPr>
              <w:t xml:space="preserve">вместе с "Сообщением о </w:t>
            </w:r>
            <w:proofErr w:type="spellStart"/>
            <w:r>
              <w:rPr>
                <w:sz w:val="34"/>
              </w:rPr>
              <w:t>несовершении</w:t>
            </w:r>
            <w:proofErr w:type="spellEnd"/>
            <w:r>
              <w:rPr>
                <w:sz w:val="34"/>
              </w:rPr>
              <w:t xml:space="preserve"> в отчетном периоде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</w:t>
            </w:r>
            <w:r>
              <w:rPr>
                <w:sz w:val="34"/>
              </w:rPr>
              <w:t>щая сумма которых превышает общий доход депутата и его супруги (супруга) за три последних</w:t>
            </w:r>
            <w:proofErr w:type="gramEnd"/>
            <w:r>
              <w:rPr>
                <w:sz w:val="34"/>
              </w:rPr>
              <w:t xml:space="preserve"> года, </w:t>
            </w:r>
            <w:proofErr w:type="gramStart"/>
            <w:r>
              <w:rPr>
                <w:sz w:val="34"/>
              </w:rPr>
              <w:t>предшествующих</w:t>
            </w:r>
            <w:proofErr w:type="gramEnd"/>
            <w:r>
              <w:rPr>
                <w:sz w:val="34"/>
              </w:rPr>
              <w:t xml:space="preserve"> отчетному периоду")</w:t>
            </w:r>
          </w:p>
        </w:tc>
      </w:tr>
      <w:tr w:rsidR="00FD2A9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D2A98" w:rsidRDefault="003222E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15.08.2023</w:t>
            </w:r>
            <w:r>
              <w:rPr>
                <w:sz w:val="28"/>
              </w:rPr>
              <w:br/>
              <w:t> </w:t>
            </w:r>
          </w:p>
        </w:tc>
      </w:tr>
    </w:tbl>
    <w:p w:rsidR="00FD2A98" w:rsidRDefault="00FD2A98">
      <w:pPr>
        <w:pStyle w:val="ConsPlusNormal0"/>
        <w:sectPr w:rsidR="00FD2A9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D2A98" w:rsidRDefault="00FD2A98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D2A9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outlineLvl w:val="0"/>
            </w:pPr>
            <w:r>
              <w:t>3 августа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right"/>
              <w:outlineLvl w:val="0"/>
            </w:pPr>
            <w:r>
              <w:t>N 94-ЗО</w:t>
            </w:r>
          </w:p>
        </w:tc>
      </w:tr>
    </w:tbl>
    <w:p w:rsidR="00FD2A98" w:rsidRDefault="00FD2A9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Title0"/>
        <w:jc w:val="center"/>
      </w:pPr>
      <w:r>
        <w:t>ЗАКОН</w:t>
      </w:r>
    </w:p>
    <w:p w:rsidR="00FD2A98" w:rsidRDefault="00FD2A98">
      <w:pPr>
        <w:pStyle w:val="ConsPlusTitle0"/>
        <w:jc w:val="center"/>
      </w:pPr>
    </w:p>
    <w:p w:rsidR="00FD2A98" w:rsidRDefault="003222E9">
      <w:pPr>
        <w:pStyle w:val="ConsPlusTitle0"/>
        <w:jc w:val="center"/>
      </w:pPr>
      <w:r>
        <w:t>КИРОВСКОЙ ОБЛАСТИ</w:t>
      </w:r>
    </w:p>
    <w:p w:rsidR="00FD2A98" w:rsidRDefault="00FD2A98">
      <w:pPr>
        <w:pStyle w:val="ConsPlusTitle0"/>
        <w:jc w:val="center"/>
      </w:pPr>
    </w:p>
    <w:p w:rsidR="00FD2A98" w:rsidRDefault="003222E9">
      <w:pPr>
        <w:pStyle w:val="ConsPlusTitle0"/>
        <w:jc w:val="center"/>
      </w:pPr>
      <w:r>
        <w:t>О ПОРЯДКЕ ПРЕДСТАВЛЕНИЯ ГРАЖДАНАМИ, ПРЕТЕНДУЮЩИМИ</w:t>
      </w:r>
    </w:p>
    <w:p w:rsidR="00FD2A98" w:rsidRDefault="003222E9">
      <w:pPr>
        <w:pStyle w:val="ConsPlusTitle0"/>
        <w:jc w:val="center"/>
      </w:pPr>
      <w:r>
        <w:t>НА ЗАМЕЩЕНИЕ МУНИЦИПАЛЬНОЙ ДОЛЖНОСТИ, ДОЛЖНОСТИ ГЛАВЫ</w:t>
      </w:r>
    </w:p>
    <w:p w:rsidR="00FD2A98" w:rsidRDefault="003222E9">
      <w:pPr>
        <w:pStyle w:val="ConsPlusTitle0"/>
        <w:jc w:val="center"/>
      </w:pPr>
      <w:r>
        <w:t>МЕСТНОЙ АДМИНИСТРАЦИИ ПО КОНТРАКТУ, И ЛИЦАМИ, ЗАМЕЩАЮЩИМИ</w:t>
      </w:r>
    </w:p>
    <w:p w:rsidR="00FD2A98" w:rsidRDefault="003222E9">
      <w:pPr>
        <w:pStyle w:val="ConsPlusTitle0"/>
        <w:jc w:val="center"/>
      </w:pPr>
      <w:r>
        <w:t>УКАЗАННЫЕ ДОЛЖНОСТИ, СВЕДЕНИЙ О ДОХОДАХ, РАСХОДАХ,</w:t>
      </w:r>
    </w:p>
    <w:p w:rsidR="00FD2A98" w:rsidRDefault="003222E9">
      <w:pPr>
        <w:pStyle w:val="ConsPlusTitle0"/>
        <w:jc w:val="center"/>
      </w:pPr>
      <w:r>
        <w:t>ОБ ИМУЩЕСТВЕ И ОБЯЗАТЕЛЬСТВАХ ИМУЩЕСТВЕННОГО ХАРАКТЕРА</w:t>
      </w:r>
    </w:p>
    <w:p w:rsidR="00FD2A98" w:rsidRDefault="003222E9">
      <w:pPr>
        <w:pStyle w:val="ConsPlusTitle0"/>
        <w:jc w:val="center"/>
      </w:pPr>
      <w:r>
        <w:t>И ПРОВЕРКИ ИХ ДОСТОВЕРНОСТИ И ПОЛНОТЫ,</w:t>
      </w:r>
      <w:r>
        <w:t xml:space="preserve"> СОБЛЮДЕНИЯ ИМИ</w:t>
      </w:r>
    </w:p>
    <w:p w:rsidR="00FD2A98" w:rsidRDefault="003222E9">
      <w:pPr>
        <w:pStyle w:val="ConsPlusTitle0"/>
        <w:jc w:val="center"/>
      </w:pPr>
      <w:r>
        <w:t>ОГРАНИЧЕНИЙ, ЗАПРЕТОВ И ИСПОЛНЕНИЯ ОБЯЗАННОСТЕЙ,</w:t>
      </w:r>
    </w:p>
    <w:p w:rsidR="00FD2A98" w:rsidRDefault="003222E9">
      <w:pPr>
        <w:pStyle w:val="ConsPlusTitle0"/>
        <w:jc w:val="center"/>
      </w:pPr>
      <w:proofErr w:type="gramStart"/>
      <w:r>
        <w:t>УСТАНОВЛЕННЫХ В ЦЕЛЯХ ПРОТИВОДЕЙСТВИЯ КОРРУПЦИИ</w:t>
      </w:r>
      <w:proofErr w:type="gramEnd"/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Normal0"/>
        <w:jc w:val="right"/>
      </w:pPr>
      <w:proofErr w:type="gramStart"/>
      <w:r>
        <w:t>Принят</w:t>
      </w:r>
      <w:proofErr w:type="gramEnd"/>
    </w:p>
    <w:p w:rsidR="00FD2A98" w:rsidRDefault="003222E9">
      <w:pPr>
        <w:pStyle w:val="ConsPlusNormal0"/>
        <w:jc w:val="right"/>
      </w:pPr>
      <w:r>
        <w:t>Законодательным Собранием</w:t>
      </w:r>
    </w:p>
    <w:p w:rsidR="00FD2A98" w:rsidRDefault="003222E9">
      <w:pPr>
        <w:pStyle w:val="ConsPlusNormal0"/>
        <w:jc w:val="right"/>
      </w:pPr>
      <w:r>
        <w:t>Кировской области</w:t>
      </w:r>
    </w:p>
    <w:p w:rsidR="00FD2A98" w:rsidRDefault="003222E9">
      <w:pPr>
        <w:pStyle w:val="ConsPlusNormal0"/>
        <w:jc w:val="right"/>
      </w:pPr>
      <w:r>
        <w:t>27 июля 2017 года</w:t>
      </w:r>
    </w:p>
    <w:p w:rsidR="00FD2A98" w:rsidRDefault="00FD2A9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D2A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A98" w:rsidRDefault="00FD2A9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A98" w:rsidRDefault="00FD2A9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2A98" w:rsidRDefault="003222E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A98" w:rsidRDefault="003222E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FD2A98" w:rsidRDefault="003222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9" w:tooltip="Закон Кировской области от 13.03.2019 N 243-ЗО &quot;О внесении изменения в статью 2 Закона Кировской области &quot;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">
              <w:r>
                <w:rPr>
                  <w:color w:val="0000FF"/>
                </w:rPr>
                <w:t>N 243-ЗО</w:t>
              </w:r>
            </w:hyperlink>
            <w:r>
              <w:rPr>
                <w:color w:val="392C69"/>
              </w:rPr>
              <w:t xml:space="preserve">, от 11.10.2019 </w:t>
            </w:r>
            <w:hyperlink r:id="rId10" w:tooltip="Закон Кировской области от 11.10.2019 N 296-ЗО &quot;О внесении изменения в статью 2 Закона Кировской области &quot;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">
              <w:r>
                <w:rPr>
                  <w:color w:val="0000FF"/>
                </w:rPr>
                <w:t>N 296-ЗО</w:t>
              </w:r>
            </w:hyperlink>
            <w:r>
              <w:rPr>
                <w:color w:val="392C69"/>
              </w:rPr>
              <w:t xml:space="preserve">, от 03.12.2019 </w:t>
            </w:r>
            <w:hyperlink r:id="rId11" w:tooltip="Закон Кировской области от 03.12.2019 N 317-ЗО &quot;О внесении изменений в Закон Кировской области &quot;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">
              <w:r>
                <w:rPr>
                  <w:color w:val="0000FF"/>
                </w:rPr>
                <w:t>N 317-ЗО</w:t>
              </w:r>
            </w:hyperlink>
            <w:r>
              <w:rPr>
                <w:color w:val="392C69"/>
              </w:rPr>
              <w:t>,</w:t>
            </w:r>
          </w:p>
          <w:p w:rsidR="00FD2A98" w:rsidRDefault="003222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12" w:tooltip="Закон Кировской области от 19.12.2022 N 147-ЗО &quot;О внесении изменений в отдельные законы Кировской области&quot; (принят постановлением Законодательного Собрания Кировской области от 15.12.2022 N 18/298) {КонсультантПлюс}">
              <w:r>
                <w:rPr>
                  <w:color w:val="0000FF"/>
                </w:rPr>
                <w:t>N 147-ЗО</w:t>
              </w:r>
            </w:hyperlink>
            <w:r>
              <w:rPr>
                <w:color w:val="392C69"/>
              </w:rPr>
              <w:t xml:space="preserve">, от 07.04.2023 </w:t>
            </w:r>
            <w:hyperlink r:id="rId13" w:tooltip="Закон Кировской области от 07.04.2023 N 162-ЗО &quot;О внесении изменений в отдельные законы Кировской области&quot; (принят постановлением Законодательного Собрания Кировской области от 30.03.2023 N 21/43) {КонсультантПлюс}">
              <w:r>
                <w:rPr>
                  <w:color w:val="0000FF"/>
                </w:rPr>
                <w:t>N 162-ЗО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A98" w:rsidRDefault="00FD2A98">
            <w:pPr>
              <w:pStyle w:val="ConsPlusNormal0"/>
            </w:pPr>
          </w:p>
        </w:tc>
      </w:tr>
    </w:tbl>
    <w:p w:rsidR="00FD2A98" w:rsidRDefault="00FD2A98">
      <w:pPr>
        <w:pStyle w:val="ConsPlusNormal0"/>
        <w:jc w:val="both"/>
      </w:pPr>
    </w:p>
    <w:p w:rsidR="00FD2A98" w:rsidRDefault="003222E9">
      <w:pPr>
        <w:pStyle w:val="ConsPlusTitle0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Normal0"/>
        <w:ind w:firstLine="540"/>
        <w:jc w:val="both"/>
      </w:pPr>
      <w:proofErr w:type="gramStart"/>
      <w:r>
        <w:t>Настоящий Закон в соответствии с федеральными законами "</w:t>
      </w:r>
      <w:hyperlink r:id="rId14" w:tooltip="Федеральный закон от 25.12.2008 N 273-ФЗ (ред. от 10.07.2023) &quot;О противодействии коррупции&quot; (с изм. и доп., вступ. в силу с 13.08.2023) {КонсультантПлюс}">
        <w:r>
          <w:rPr>
            <w:color w:val="0000FF"/>
          </w:rPr>
          <w:t>О противодействии</w:t>
        </w:r>
      </w:hyperlink>
      <w:r>
        <w:t xml:space="preserve"> коррупции", "</w:t>
      </w:r>
      <w:hyperlink r:id="rId15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Об общих принципах</w:t>
        </w:r>
      </w:hyperlink>
      <w:r>
        <w:t xml:space="preserve"> организации местного сам</w:t>
      </w:r>
      <w:r>
        <w:t>оуправления в Российской Федерации", "</w:t>
      </w:r>
      <w:hyperlink r:id="rId16" w:tooltip="Федеральный закон от 02.03.2007 N 25-ФЗ (ред. от 10.07.2023) &quot;О муниципальной службе в Российской Федерации&quot; {КонсультантПлюс}">
        <w:r>
          <w:rPr>
            <w:color w:val="0000FF"/>
          </w:rPr>
          <w:t>О муниципальной службе</w:t>
        </w:r>
      </w:hyperlink>
      <w:r>
        <w:t xml:space="preserve"> в Российской Федерации" устанавливает порядок представления гражданами, претендующими на замещение муниципальной должности, должности главы местной администрац</w:t>
      </w:r>
      <w:r>
        <w:t>ии по контракту, и лицами, замещающими указанные должности, сведений о своих доходах, расходах, об имуществе и обязательствах имущественного характера, а также сведений о</w:t>
      </w:r>
      <w:proofErr w:type="gramEnd"/>
      <w:r>
        <w:t xml:space="preserve"> </w:t>
      </w:r>
      <w:proofErr w:type="gramStart"/>
      <w:r>
        <w:t>доходах, расходах, об имуществе и обязательствах имущественного характера своих супру</w:t>
      </w:r>
      <w:r>
        <w:t>ги (супруга) и несовершеннолетних детей (далее - сведения о доходах, расходах, об имуществе и обязательствах имущественного характера), осуществления проверки достоверности и полноты сведений о доходах, расходах, об имуществе и обязательствах имущественног</w:t>
      </w:r>
      <w:r>
        <w:t>о характера, соблюдения ими ограничений, запретов и исполнения обязанностей, установленных в целях противодействия коррупции.</w:t>
      </w:r>
      <w:proofErr w:type="gramEnd"/>
    </w:p>
    <w:p w:rsidR="00FD2A98" w:rsidRDefault="003222E9">
      <w:pPr>
        <w:pStyle w:val="ConsPlusNormal0"/>
        <w:jc w:val="both"/>
      </w:pPr>
      <w:r>
        <w:t xml:space="preserve">(в ред. </w:t>
      </w:r>
      <w:hyperlink r:id="rId17" w:tooltip="Закон Кировской области от 19.12.2022 N 147-ЗО &quot;О внесении изменений в отдельные законы Кировской области&quot; (принят постановлением Законодательного Собрания Кировской области от 15.12.2022 N 18/298) {КонсультантПлюс}">
        <w:r>
          <w:rPr>
            <w:color w:val="0000FF"/>
          </w:rPr>
          <w:t>Закона</w:t>
        </w:r>
      </w:hyperlink>
      <w:r>
        <w:t xml:space="preserve"> Кировской области от 19.12.2022 N 147-ЗО)</w:t>
      </w: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Title0"/>
        <w:ind w:firstLine="540"/>
        <w:jc w:val="both"/>
        <w:outlineLvl w:val="1"/>
      </w:pPr>
      <w:r>
        <w:t>Статья 2. Порядок и сроки представления сведений о доходах, расходах, об имуществе и обязательствах имущественного характера</w:t>
      </w: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Normal0"/>
        <w:ind w:firstLine="540"/>
        <w:jc w:val="both"/>
      </w:pPr>
      <w:r>
        <w:t xml:space="preserve">1. </w:t>
      </w:r>
      <w:proofErr w:type="gramStart"/>
      <w:r>
        <w:t>Если иное не установлено федеральным законом, граждане, пр</w:t>
      </w:r>
      <w:r>
        <w:t>етендующие на замещение муниципальной должности, и лица, замещающие муниципальные должности,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</w:t>
      </w:r>
      <w:r>
        <w:t>филактике коррупционных и иных правонарушений, определяемый Губернатором Кировской области (далее - орган по профилактике коррупционных и иных правонарушений).</w:t>
      </w:r>
      <w:proofErr w:type="gramEnd"/>
    </w:p>
    <w:p w:rsidR="00FD2A98" w:rsidRDefault="003222E9">
      <w:pPr>
        <w:pStyle w:val="ConsPlusNormal0"/>
        <w:spacing w:before="200"/>
        <w:ind w:firstLine="540"/>
        <w:jc w:val="both"/>
      </w:pPr>
      <w:r>
        <w:t xml:space="preserve">Граждане, претендующие на замещение должности главы местной администрации по контракту, и лицо, </w:t>
      </w:r>
      <w:r>
        <w:t>замещающее указанную должность,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правонарушений.</w:t>
      </w:r>
    </w:p>
    <w:p w:rsidR="00FD2A98" w:rsidRDefault="003222E9">
      <w:pPr>
        <w:pStyle w:val="ConsPlusNormal0"/>
        <w:spacing w:before="200"/>
        <w:ind w:firstLine="540"/>
        <w:jc w:val="both"/>
      </w:pPr>
      <w:proofErr w:type="gramStart"/>
      <w:r>
        <w:lastRenderedPageBreak/>
        <w:t>При невозможно</w:t>
      </w:r>
      <w:r>
        <w:t>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лицо, замещающее муниципальную должность, должность главы местной администраци</w:t>
      </w:r>
      <w:r>
        <w:t xml:space="preserve">и по контракту, до наступления срока, установленного </w:t>
      </w:r>
      <w:hyperlink w:anchor="P76" w:tooltip="2) лицом, замещающим муниципальную должность, - ежегодно, не позднее 1 апреля года, следующего за отчетным;">
        <w:r>
          <w:rPr>
            <w:color w:val="0000FF"/>
          </w:rPr>
          <w:t>пунктами 2</w:t>
        </w:r>
      </w:hyperlink>
      <w:r>
        <w:t xml:space="preserve"> и </w:t>
      </w:r>
      <w:hyperlink w:anchor="P77" w:tooltip="3) лицом, замещающим должность главы местной администрации по контракту, - ежегодно, не позднее 30 апреля года, следующего за отчетным.">
        <w:r>
          <w:rPr>
            <w:color w:val="0000FF"/>
          </w:rPr>
          <w:t>3 части 2</w:t>
        </w:r>
      </w:hyperlink>
      <w:r>
        <w:t xml:space="preserve"> настоящей статьи, представляет Губернатору Кировской области заявление о невозможности по объективным причинам представить указанн</w:t>
      </w:r>
      <w:r>
        <w:t>ые сведения с обоснованием причин</w:t>
      </w:r>
      <w:proofErr w:type="gramEnd"/>
      <w:r>
        <w:t xml:space="preserve"> их непредставления путем его направления в орган по профилактике коррупционных и иных правонарушений.</w:t>
      </w:r>
    </w:p>
    <w:p w:rsidR="00FD2A98" w:rsidRDefault="003222E9">
      <w:pPr>
        <w:pStyle w:val="ConsPlusNormal0"/>
        <w:jc w:val="both"/>
      </w:pPr>
      <w:r>
        <w:t xml:space="preserve">(абзац введен </w:t>
      </w:r>
      <w:hyperlink r:id="rId18" w:tooltip="Закон Кировской области от 11.10.2019 N 296-ЗО &quot;О внесении изменения в статью 2 Закона Кировской области &quot;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">
        <w:r>
          <w:rPr>
            <w:color w:val="0000FF"/>
          </w:rPr>
          <w:t>Законом</w:t>
        </w:r>
      </w:hyperlink>
      <w:r>
        <w:t xml:space="preserve"> Кировской области от 11.10.2019 N 296-ЗО)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Рассмотрение заявления о невозможности представления по объективным причинам сведений о доходах, расходах, об имуществе и обяз</w:t>
      </w:r>
      <w:r>
        <w:t>ательствах имущественного характера супруги (супруга) и несовершеннолетних детей осуществляется в соответствии с указом Губернатора Кировской области.</w:t>
      </w:r>
    </w:p>
    <w:p w:rsidR="00FD2A98" w:rsidRDefault="003222E9">
      <w:pPr>
        <w:pStyle w:val="ConsPlusNormal0"/>
        <w:jc w:val="both"/>
      </w:pPr>
      <w:r>
        <w:t xml:space="preserve">(абзац введен </w:t>
      </w:r>
      <w:hyperlink r:id="rId19" w:tooltip="Закон Кировской области от 11.10.2019 N 296-ЗО &quot;О внесении изменения в статью 2 Закона Кировской области &quot;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">
        <w:r>
          <w:rPr>
            <w:color w:val="0000FF"/>
          </w:rPr>
          <w:t>Законом</w:t>
        </w:r>
      </w:hyperlink>
      <w:r>
        <w:t xml:space="preserve"> Кировской области от 11.10.2019 N 296-ЗО)</w:t>
      </w:r>
    </w:p>
    <w:p w:rsidR="00FD2A98" w:rsidRDefault="003222E9">
      <w:pPr>
        <w:pStyle w:val="ConsPlusNonformat0"/>
        <w:spacing w:before="200"/>
        <w:jc w:val="both"/>
      </w:pPr>
      <w:r>
        <w:t xml:space="preserve">     1</w:t>
      </w:r>
    </w:p>
    <w:p w:rsidR="00FD2A98" w:rsidRDefault="003222E9">
      <w:pPr>
        <w:pStyle w:val="ConsPlusNonformat0"/>
        <w:jc w:val="both"/>
      </w:pPr>
      <w:r>
        <w:t xml:space="preserve">    1 .     Лицо,     замещающее    муниципальную     должность    депутата</w:t>
      </w:r>
    </w:p>
    <w:p w:rsidR="00FD2A98" w:rsidRDefault="003222E9">
      <w:pPr>
        <w:pStyle w:val="ConsPlusNonformat0"/>
        <w:jc w:val="both"/>
      </w:pPr>
      <w:r>
        <w:t>представительного  органа  м</w:t>
      </w:r>
      <w:r>
        <w:t xml:space="preserve">униципального образования и </w:t>
      </w:r>
      <w:proofErr w:type="gramStart"/>
      <w:r>
        <w:t>осуществляющее</w:t>
      </w:r>
      <w:proofErr w:type="gramEnd"/>
      <w:r>
        <w:t xml:space="preserve"> свои</w:t>
      </w:r>
    </w:p>
    <w:p w:rsidR="00FD2A98" w:rsidRDefault="003222E9">
      <w:pPr>
        <w:pStyle w:val="ConsPlusNonformat0"/>
        <w:jc w:val="both"/>
      </w:pPr>
      <w:r>
        <w:t>полномочия   на  непостоянной  основе,  представляет  сведения  о  доходах,</w:t>
      </w:r>
    </w:p>
    <w:p w:rsidR="00FD2A98" w:rsidRDefault="003222E9">
      <w:pPr>
        <w:pStyle w:val="ConsPlusNonformat0"/>
        <w:jc w:val="both"/>
      </w:pPr>
      <w:proofErr w:type="gramStart"/>
      <w:r>
        <w:t>расходах</w:t>
      </w:r>
      <w:proofErr w:type="gramEnd"/>
      <w:r>
        <w:t>,  об имуществе и обязательствах имущественного характера в течение</w:t>
      </w:r>
    </w:p>
    <w:p w:rsidR="00FD2A98" w:rsidRDefault="003222E9">
      <w:pPr>
        <w:pStyle w:val="ConsPlusNonformat0"/>
        <w:jc w:val="both"/>
      </w:pPr>
      <w:r>
        <w:t>четырех   месяцев  со  дня  избрания  депутатом,  переда</w:t>
      </w:r>
      <w:r>
        <w:t>чи  ему  вакантного</w:t>
      </w:r>
    </w:p>
    <w:p w:rsidR="00FD2A98" w:rsidRDefault="003222E9">
      <w:pPr>
        <w:pStyle w:val="ConsPlusNonformat0"/>
        <w:jc w:val="both"/>
      </w:pPr>
      <w:r>
        <w:t>депутатского  мандата.  Лицо,  замещающее  муниципальную должность депутата</w:t>
      </w:r>
    </w:p>
    <w:p w:rsidR="00FD2A98" w:rsidRDefault="003222E9">
      <w:pPr>
        <w:pStyle w:val="ConsPlusNonformat0"/>
        <w:jc w:val="both"/>
      </w:pPr>
      <w:r>
        <w:t xml:space="preserve">представительного  органа  муниципального образования и </w:t>
      </w:r>
      <w:proofErr w:type="gramStart"/>
      <w:r>
        <w:t>осуществляющее</w:t>
      </w:r>
      <w:proofErr w:type="gramEnd"/>
      <w:r>
        <w:t xml:space="preserve"> свои</w:t>
      </w:r>
    </w:p>
    <w:p w:rsidR="00FD2A98" w:rsidRDefault="003222E9">
      <w:pPr>
        <w:pStyle w:val="ConsPlusNonformat0"/>
        <w:jc w:val="both"/>
      </w:pPr>
      <w:r>
        <w:t xml:space="preserve">полномочия  на  непостоянной  основе,  в  случаях, предусмотренных </w:t>
      </w:r>
      <w:hyperlink r:id="rId2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</w:t>
        </w:r>
      </w:hyperlink>
    </w:p>
    <w:p w:rsidR="00FD2A98" w:rsidRDefault="003222E9">
      <w:pPr>
        <w:pStyle w:val="ConsPlusNonformat0"/>
        <w:jc w:val="both"/>
      </w:pPr>
      <w:r>
        <w:t xml:space="preserve">статьи 3 Федерального закона от 3 декабря 2012 года N 230-ФЗ "О контроле </w:t>
      </w:r>
      <w:proofErr w:type="gramStart"/>
      <w:r>
        <w:t>за</w:t>
      </w:r>
      <w:proofErr w:type="gramEnd"/>
    </w:p>
    <w:p w:rsidR="00FD2A98" w:rsidRDefault="003222E9">
      <w:pPr>
        <w:pStyle w:val="ConsPlusNonformat0"/>
        <w:jc w:val="both"/>
      </w:pPr>
      <w:r>
        <w:t>соответствием  расходов  лиц,  замещающих государственные должности, и иных</w:t>
      </w:r>
    </w:p>
    <w:p w:rsidR="00FD2A98" w:rsidRDefault="003222E9">
      <w:pPr>
        <w:pStyle w:val="ConsPlusNonformat0"/>
        <w:jc w:val="both"/>
      </w:pPr>
      <w:r>
        <w:t>лиц  их доходам"</w:t>
      </w:r>
      <w:r>
        <w:t>, представляет сведения о доходах, расходах, об имуществе и</w:t>
      </w:r>
    </w:p>
    <w:p w:rsidR="00FD2A98" w:rsidRDefault="003222E9">
      <w:pPr>
        <w:pStyle w:val="ConsPlusNonformat0"/>
        <w:jc w:val="both"/>
      </w:pPr>
      <w:proofErr w:type="gramStart"/>
      <w:r>
        <w:t>обязательствах</w:t>
      </w:r>
      <w:proofErr w:type="gramEnd"/>
      <w:r>
        <w:t xml:space="preserve">  имущественного характера в соответствии с законодательством</w:t>
      </w:r>
    </w:p>
    <w:p w:rsidR="00FD2A98" w:rsidRDefault="003222E9">
      <w:pPr>
        <w:pStyle w:val="ConsPlusNonformat0"/>
        <w:jc w:val="both"/>
      </w:pPr>
      <w:r>
        <w:t>Российской  Федерации.  В  случае  если в течение отчетного периода сделки,</w:t>
      </w:r>
    </w:p>
    <w:p w:rsidR="00FD2A98" w:rsidRDefault="003222E9">
      <w:pPr>
        <w:pStyle w:val="ConsPlusNonformat0"/>
        <w:jc w:val="both"/>
      </w:pPr>
      <w:r>
        <w:t xml:space="preserve">предусмотренные  </w:t>
      </w:r>
      <w:hyperlink r:id="rId2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 1  статьи  3</w:t>
        </w:r>
      </w:hyperlink>
      <w:r>
        <w:t xml:space="preserve"> Федерального закона от 3 декабря 2012</w:t>
      </w:r>
    </w:p>
    <w:p w:rsidR="00FD2A98" w:rsidRDefault="003222E9">
      <w:pPr>
        <w:pStyle w:val="ConsPlusNonformat0"/>
        <w:jc w:val="both"/>
      </w:pPr>
      <w:r>
        <w:t xml:space="preserve">года  N  230-ФЗ  "О  </w:t>
      </w:r>
      <w:proofErr w:type="gramStart"/>
      <w:r>
        <w:t>контроле  за</w:t>
      </w:r>
      <w:proofErr w:type="gramEnd"/>
      <w:r>
        <w:t xml:space="preserve">  соответствием  расходов  лиц, замещающих</w:t>
      </w:r>
    </w:p>
    <w:p w:rsidR="00FD2A98" w:rsidRDefault="003222E9">
      <w:pPr>
        <w:pStyle w:val="ConsPlusNonformat0"/>
        <w:jc w:val="both"/>
      </w:pPr>
      <w:r>
        <w:t>государственные  должности,  и</w:t>
      </w:r>
      <w:r>
        <w:t xml:space="preserve">  иных  лиц  их доходам", общая сумма которых</w:t>
      </w:r>
    </w:p>
    <w:p w:rsidR="00FD2A98" w:rsidRDefault="003222E9">
      <w:pPr>
        <w:pStyle w:val="ConsPlusNonformat0"/>
        <w:jc w:val="both"/>
      </w:pPr>
      <w:r>
        <w:t>превышает общий доход данного лица и его супруги (супруга) за три последних</w:t>
      </w:r>
    </w:p>
    <w:p w:rsidR="00FD2A98" w:rsidRDefault="003222E9">
      <w:pPr>
        <w:pStyle w:val="ConsPlusNonformat0"/>
        <w:jc w:val="both"/>
      </w:pPr>
      <w:r>
        <w:t xml:space="preserve">года,  </w:t>
      </w:r>
      <w:proofErr w:type="gramStart"/>
      <w:r>
        <w:t>предшествующих</w:t>
      </w:r>
      <w:proofErr w:type="gramEnd"/>
      <w:r>
        <w:t xml:space="preserve">  отчетному  периоду, не совершались, лицо, замещающее</w:t>
      </w:r>
    </w:p>
    <w:p w:rsidR="00FD2A98" w:rsidRDefault="003222E9">
      <w:pPr>
        <w:pStyle w:val="ConsPlusNonformat0"/>
        <w:jc w:val="both"/>
      </w:pPr>
      <w:r>
        <w:t>муниципальную  должность  депутата  представительного орга</w:t>
      </w:r>
      <w:r>
        <w:t>на муниципального</w:t>
      </w:r>
    </w:p>
    <w:p w:rsidR="00FD2A98" w:rsidRDefault="003222E9">
      <w:pPr>
        <w:pStyle w:val="ConsPlusNonformat0"/>
        <w:jc w:val="both"/>
      </w:pPr>
      <w:r>
        <w:t xml:space="preserve">образования  и  </w:t>
      </w:r>
      <w:proofErr w:type="gramStart"/>
      <w:r>
        <w:t>осуществляющее</w:t>
      </w:r>
      <w:proofErr w:type="gramEnd"/>
      <w:r>
        <w:t xml:space="preserve">  свои  полномочия на непостоянной основе, не</w:t>
      </w:r>
    </w:p>
    <w:p w:rsidR="00FD2A98" w:rsidRDefault="003222E9">
      <w:pPr>
        <w:pStyle w:val="ConsPlusNonformat0"/>
        <w:jc w:val="both"/>
      </w:pPr>
      <w:r>
        <w:t xml:space="preserve">позднее 1 апреля года, следующего за </w:t>
      </w:r>
      <w:proofErr w:type="gramStart"/>
      <w:r>
        <w:t>отчетным</w:t>
      </w:r>
      <w:proofErr w:type="gramEnd"/>
      <w:r>
        <w:t>, сообщает об этом Губернатору</w:t>
      </w:r>
    </w:p>
    <w:p w:rsidR="00FD2A98" w:rsidRDefault="003222E9">
      <w:pPr>
        <w:pStyle w:val="ConsPlusNonformat0"/>
        <w:jc w:val="both"/>
      </w:pPr>
      <w:r>
        <w:t xml:space="preserve">Кировской  области.  </w:t>
      </w:r>
      <w:hyperlink w:anchor="P196" w:tooltip="СООБЩЕНИЕ">
        <w:r>
          <w:rPr>
            <w:color w:val="0000FF"/>
          </w:rPr>
          <w:t>Сообщение</w:t>
        </w:r>
      </w:hyperlink>
      <w:r>
        <w:t xml:space="preserve">  о  </w:t>
      </w:r>
      <w:proofErr w:type="spellStart"/>
      <w:r>
        <w:t>несоверше</w:t>
      </w:r>
      <w:r>
        <w:t>нии</w:t>
      </w:r>
      <w:proofErr w:type="spellEnd"/>
      <w:r>
        <w:t xml:space="preserve">  в отчетном периоде сделок,</w:t>
      </w:r>
    </w:p>
    <w:p w:rsidR="00FD2A98" w:rsidRDefault="003222E9">
      <w:pPr>
        <w:pStyle w:val="ConsPlusNonformat0"/>
        <w:jc w:val="both"/>
      </w:pPr>
      <w:proofErr w:type="gramStart"/>
      <w:r>
        <w:t>предусмотренных</w:t>
      </w:r>
      <w:proofErr w:type="gramEnd"/>
      <w:r>
        <w:t xml:space="preserve">  </w:t>
      </w:r>
      <w:hyperlink r:id="rId2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 1  статьи  3</w:t>
        </w:r>
      </w:hyperlink>
      <w:r>
        <w:t xml:space="preserve"> Федерального закона от 3 декабря 2012</w:t>
      </w:r>
    </w:p>
    <w:p w:rsidR="00FD2A98" w:rsidRDefault="003222E9">
      <w:pPr>
        <w:pStyle w:val="ConsPlusNonformat0"/>
        <w:jc w:val="both"/>
      </w:pPr>
      <w:r>
        <w:t xml:space="preserve">года  N  230-ФЗ  "О  </w:t>
      </w:r>
      <w:proofErr w:type="gramStart"/>
      <w:r>
        <w:t>контроле  за</w:t>
      </w:r>
      <w:proofErr w:type="gramEnd"/>
      <w:r>
        <w:t xml:space="preserve">  соответствием  расхо</w:t>
      </w:r>
      <w:r>
        <w:t>дов  лиц, замещающих</w:t>
      </w:r>
    </w:p>
    <w:p w:rsidR="00FD2A98" w:rsidRDefault="003222E9">
      <w:pPr>
        <w:pStyle w:val="ConsPlusNonformat0"/>
        <w:jc w:val="both"/>
      </w:pPr>
      <w:r>
        <w:t>государственные  должности,  и  иных  лиц  их доходам", общая сумма которых</w:t>
      </w:r>
    </w:p>
    <w:p w:rsidR="00FD2A98" w:rsidRDefault="003222E9">
      <w:pPr>
        <w:pStyle w:val="ConsPlusNonformat0"/>
        <w:jc w:val="both"/>
      </w:pPr>
      <w:r>
        <w:t>превышает  общий  доход  депутата  и его супруги (супруга) за три последних</w:t>
      </w:r>
    </w:p>
    <w:p w:rsidR="00FD2A98" w:rsidRDefault="003222E9">
      <w:pPr>
        <w:pStyle w:val="ConsPlusNonformat0"/>
        <w:jc w:val="both"/>
      </w:pPr>
      <w:r>
        <w:t xml:space="preserve">года,  </w:t>
      </w:r>
      <w:proofErr w:type="gramStart"/>
      <w:r>
        <w:t>предшествующих</w:t>
      </w:r>
      <w:proofErr w:type="gramEnd"/>
      <w:r>
        <w:t xml:space="preserve">  отчетному  периоду,  оформляется  по  форме согласно</w:t>
      </w:r>
    </w:p>
    <w:p w:rsidR="00FD2A98" w:rsidRDefault="003222E9">
      <w:pPr>
        <w:pStyle w:val="ConsPlusNonformat0"/>
        <w:jc w:val="both"/>
      </w:pPr>
      <w:r>
        <w:t>приложе</w:t>
      </w:r>
      <w:r>
        <w:t>нию к настоящему Закону и направляется Губернатору Кировской области</w:t>
      </w:r>
    </w:p>
    <w:p w:rsidR="00FD2A98" w:rsidRDefault="003222E9">
      <w:pPr>
        <w:pStyle w:val="ConsPlusNonformat0"/>
        <w:jc w:val="both"/>
      </w:pPr>
      <w:r>
        <w:t>в  двух  экземплярах,  один  из  которых  хранится в органе по профилактике</w:t>
      </w:r>
    </w:p>
    <w:p w:rsidR="00FD2A98" w:rsidRDefault="003222E9">
      <w:pPr>
        <w:pStyle w:val="ConsPlusNonformat0"/>
        <w:jc w:val="both"/>
      </w:pPr>
      <w:r>
        <w:t>коррупционных   и   иных   правонарушений,  второй  возвращается  депутату,</w:t>
      </w:r>
    </w:p>
    <w:p w:rsidR="00FD2A98" w:rsidRDefault="003222E9">
      <w:pPr>
        <w:pStyle w:val="ConsPlusNonformat0"/>
        <w:jc w:val="both"/>
      </w:pPr>
      <w:proofErr w:type="gramStart"/>
      <w:r>
        <w:t>направившему</w:t>
      </w:r>
      <w:proofErr w:type="gramEnd"/>
      <w:r>
        <w:t xml:space="preserve"> такое сообщение, с отм</w:t>
      </w:r>
      <w:r>
        <w:t>еткой о регистрации.</w:t>
      </w:r>
    </w:p>
    <w:p w:rsidR="00FD2A98" w:rsidRDefault="003222E9">
      <w:pPr>
        <w:pStyle w:val="ConsPlusNonformat0"/>
        <w:jc w:val="both"/>
      </w:pPr>
      <w:r>
        <w:t xml:space="preserve">        1</w:t>
      </w:r>
    </w:p>
    <w:p w:rsidR="00FD2A98" w:rsidRDefault="003222E9">
      <w:pPr>
        <w:pStyle w:val="ConsPlusNonformat0"/>
        <w:jc w:val="both"/>
      </w:pPr>
      <w:r>
        <w:t xml:space="preserve">(часть 1  в ред. </w:t>
      </w:r>
      <w:hyperlink r:id="rId23" w:tooltip="Закон Кировской области от 07.04.2023 N 162-ЗО &quot;О внесении изменений в отдельные законы Кировской области&quot; (принят постановлением Законодательного Собрания Кировской области от 30.03.2023 N 21/43) {КонсультантПлюс}">
        <w:r>
          <w:rPr>
            <w:color w:val="0000FF"/>
          </w:rPr>
          <w:t>Закона</w:t>
        </w:r>
      </w:hyperlink>
      <w:r>
        <w:t xml:space="preserve"> Кировской области от 07.04.2023 N 162-ЗО)</w:t>
      </w:r>
    </w:p>
    <w:p w:rsidR="00FD2A98" w:rsidRDefault="003222E9">
      <w:pPr>
        <w:pStyle w:val="ConsPlusNormal0"/>
        <w:ind w:firstLine="540"/>
        <w:jc w:val="both"/>
      </w:pPr>
      <w:r>
        <w:t xml:space="preserve">2. </w:t>
      </w:r>
      <w:proofErr w:type="gramStart"/>
      <w:r>
        <w:t>Сведения о доход</w:t>
      </w:r>
      <w:r>
        <w:t>ах, расходах, об имуществе и обязательствах имущественного характера представляются по утвержденной Президентом Российской Федерации форме справки, заполняемой с использованием специального программного обеспечения "Справки БК", размещенного на официальном</w:t>
      </w:r>
      <w:r>
        <w:t xml:space="preserve"> информационном сайте Правительства Кировской области, на бумажном носителе, а также в виде файла с электронным образом справки в формате .XSB на внешнем носителе электронной информации:</w:t>
      </w:r>
      <w:proofErr w:type="gramEnd"/>
    </w:p>
    <w:p w:rsidR="00FD2A98" w:rsidRDefault="003222E9">
      <w:pPr>
        <w:pStyle w:val="ConsPlusNormal0"/>
        <w:jc w:val="both"/>
      </w:pPr>
      <w:r>
        <w:t xml:space="preserve">(в ред. Законов Кировской области от 13.03.2019 </w:t>
      </w:r>
      <w:hyperlink r:id="rId24" w:tooltip="Закон Кировской области от 13.03.2019 N 243-ЗО &quot;О внесении изменения в статью 2 Закона Кировской области &quot;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">
        <w:r>
          <w:rPr>
            <w:color w:val="0000FF"/>
          </w:rPr>
          <w:t>N 243-ЗО</w:t>
        </w:r>
      </w:hyperlink>
      <w:r>
        <w:t xml:space="preserve">, от 19.12.2022 </w:t>
      </w:r>
      <w:hyperlink r:id="rId25" w:tooltip="Закон Кировской области от 19.12.2022 N 147-ЗО &quot;О внесении изменений в отдельные законы Кировской области&quot; (принят постановлением Законодательного Собрания Кировской области от 15.12.2022 N 18/298) {КонсультантПлюс}">
        <w:r>
          <w:rPr>
            <w:color w:val="0000FF"/>
          </w:rPr>
          <w:t>N 147-ЗО</w:t>
        </w:r>
      </w:hyperlink>
      <w:r>
        <w:t>)</w:t>
      </w:r>
    </w:p>
    <w:p w:rsidR="00FD2A98" w:rsidRDefault="003222E9">
      <w:pPr>
        <w:pStyle w:val="ConsPlusNormal0"/>
        <w:spacing w:before="200"/>
        <w:ind w:firstLine="540"/>
        <w:jc w:val="both"/>
      </w:pPr>
      <w:bookmarkStart w:id="1" w:name="P75"/>
      <w:bookmarkEnd w:id="1"/>
      <w:r>
        <w:t>1) гражданином, претендующим на замещение муниципальной должности, должности главы местной администрации по контракту (далее - гражданин), - при назначении (избрании) на до</w:t>
      </w:r>
      <w:r>
        <w:t>лжность;</w:t>
      </w:r>
    </w:p>
    <w:p w:rsidR="00FD2A98" w:rsidRDefault="003222E9">
      <w:pPr>
        <w:pStyle w:val="ConsPlusNormal0"/>
        <w:spacing w:before="200"/>
        <w:ind w:firstLine="540"/>
        <w:jc w:val="both"/>
      </w:pPr>
      <w:bookmarkStart w:id="2" w:name="P76"/>
      <w:bookmarkEnd w:id="2"/>
      <w:r>
        <w:t xml:space="preserve">2) лицом, замещающим муниципальную должность, - ежегодно, не позднее 1 апреля года, </w:t>
      </w:r>
      <w:r>
        <w:lastRenderedPageBreak/>
        <w:t xml:space="preserve">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FD2A98" w:rsidRDefault="003222E9">
      <w:pPr>
        <w:pStyle w:val="ConsPlusNormal0"/>
        <w:spacing w:before="200"/>
        <w:ind w:firstLine="540"/>
        <w:jc w:val="both"/>
      </w:pPr>
      <w:bookmarkStart w:id="3" w:name="P77"/>
      <w:bookmarkEnd w:id="3"/>
      <w:r>
        <w:t xml:space="preserve">3) лицом, замещающим должность главы местной администрации по контракту, -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3. Гражданин при назначении (избрании) на должность представляет:</w:t>
      </w:r>
    </w:p>
    <w:p w:rsidR="00FD2A98" w:rsidRDefault="003222E9">
      <w:pPr>
        <w:pStyle w:val="ConsPlusNormal0"/>
        <w:spacing w:before="200"/>
        <w:ind w:firstLine="540"/>
        <w:jc w:val="both"/>
      </w:pPr>
      <w:proofErr w:type="gramStart"/>
      <w: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</w:t>
      </w:r>
      <w:r>
        <w:t xml:space="preserve"> предшествующий году подачи документов для замещения муниципальной должности, должности главы местной администрации по контракту, а также сведения об имуществе, принадлежащем ему на праве собственности, и о своих обязательствах имущественного характера по </w:t>
      </w:r>
      <w:r>
        <w:t>состоянию на</w:t>
      </w:r>
      <w:proofErr w:type="gramEnd"/>
      <w:r>
        <w:t xml:space="preserve"> первое число месяца, предшествующего месяцу подачи документов для замещения муниципальной должности, должности главы местной администрации по контракту (на отчетную дату);</w:t>
      </w:r>
    </w:p>
    <w:p w:rsidR="00FD2A98" w:rsidRDefault="003222E9">
      <w:pPr>
        <w:pStyle w:val="ConsPlusNormal0"/>
        <w:spacing w:before="200"/>
        <w:ind w:firstLine="540"/>
        <w:jc w:val="both"/>
      </w:pPr>
      <w:proofErr w:type="gramStart"/>
      <w:r>
        <w:t>2) сведения о доходах своих супруги (супруга) и несовершеннолетних дете</w:t>
      </w:r>
      <w:r>
        <w:t>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должности, должности главы местной администрации по контракту, а та</w:t>
      </w:r>
      <w:r>
        <w:t>кже сведения об имуществе, принадлежащем им на праве собственности, и об их обязательствах имущественного характера по состоянию на первое число</w:t>
      </w:r>
      <w:proofErr w:type="gramEnd"/>
      <w:r>
        <w:t xml:space="preserve"> месяца, предшествующего месяцу подачи гражданином документов для замещения муниципальной должности, должности г</w:t>
      </w:r>
      <w:r>
        <w:t>лавы местной администрации по контракту (на отчетную дату).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4. Лицо, замещающее муниципальную должность, должность главы местной администрации по контракту, представляет: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1) сведения о своих доходах, полученных за отчетный период (с 1 января по 31 декабря) от всех источников (включая денежное вознаграждение, заработную плату, пенсии, пособия, иные выплаты), а также сведения об имуществе, принадлежащем ему на праве собственн</w:t>
      </w:r>
      <w:r>
        <w:t>ости, и о своих обязательствах имущественного характера по состоянию на конец отчетного периода;</w:t>
      </w:r>
    </w:p>
    <w:p w:rsidR="00FD2A98" w:rsidRDefault="003222E9">
      <w:pPr>
        <w:pStyle w:val="ConsPlusNormal0"/>
        <w:spacing w:before="200"/>
        <w:ind w:firstLine="540"/>
        <w:jc w:val="both"/>
      </w:pPr>
      <w:proofErr w:type="gramStart"/>
      <w:r>
        <w:t xml:space="preserve">2)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</w:t>
      </w:r>
      <w:r>
        <w:t>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FD2A98" w:rsidRDefault="003222E9">
      <w:pPr>
        <w:pStyle w:val="ConsPlusNormal0"/>
        <w:spacing w:before="200"/>
        <w:ind w:firstLine="540"/>
        <w:jc w:val="both"/>
      </w:pPr>
      <w:proofErr w:type="gramStart"/>
      <w:r>
        <w:t>3) сведения о своих расходах, а также о расхо</w:t>
      </w:r>
      <w:r>
        <w:t>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</w:t>
      </w:r>
      <w:r>
        <w:t>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>
        <w:t xml:space="preserve"> - отчетный период), если общая сумма таких сделок превышает общий д</w:t>
      </w:r>
      <w:r>
        <w:t>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FD2A98" w:rsidRDefault="003222E9">
      <w:pPr>
        <w:pStyle w:val="ConsPlusNormal0"/>
        <w:jc w:val="both"/>
      </w:pPr>
      <w:r>
        <w:t xml:space="preserve">(в ред. </w:t>
      </w:r>
      <w:hyperlink r:id="rId26" w:tooltip="Закон Кировской области от 19.12.2022 N 147-ЗО &quot;О внесении изменений в отдельные законы Кировской области&quot; (принят постановлением Законодательного Собрания Кировской области от 15.12.2022 N 18/298) {КонсультантПлюс}">
        <w:r>
          <w:rPr>
            <w:color w:val="0000FF"/>
          </w:rPr>
          <w:t>Закона</w:t>
        </w:r>
      </w:hyperlink>
      <w:r>
        <w:t xml:space="preserve"> Кировской области от 19.12.2022 N 147-ЗО)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гражданин самостоятельно обнаружил, что в представленных им сведениях о доходах, расходах, об имуществе и обязательствах иму</w:t>
      </w:r>
      <w:r>
        <w:t xml:space="preserve">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anchor="P75" w:tooltip="1) гражданином, претендующим на замещение муниципальной должности, должности главы местной администрации по контракту (далее - гражданин), - при назначении (избрании) на должность;">
        <w:r>
          <w:rPr>
            <w:color w:val="0000FF"/>
          </w:rPr>
          <w:t>пунктом 1 части 2</w:t>
        </w:r>
      </w:hyperlink>
      <w:r>
        <w:t xml:space="preserve"> настоящей статьи.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лица, замещающие муниципальные долж</w:t>
      </w:r>
      <w:r>
        <w:t>ности, должность главы местной администрации по контракту, самостоятельно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</w:t>
      </w:r>
      <w:r>
        <w:t xml:space="preserve">ибо имеются ошибки, они вправе представить уточненные сведения в течение одного месяца после окончания срока, указанного соответственно в </w:t>
      </w:r>
      <w:hyperlink w:anchor="P76" w:tooltip="2) лицом, замещающим муниципальную должность, - ежегодно, не позднее 1 апреля года, следующего за отчетным;">
        <w:r>
          <w:rPr>
            <w:color w:val="0000FF"/>
          </w:rPr>
          <w:t>пункте 2</w:t>
        </w:r>
      </w:hyperlink>
      <w:r>
        <w:t xml:space="preserve"> и </w:t>
      </w:r>
      <w:hyperlink w:anchor="P77" w:tooltip="3) лицом, замещающим должность главы местной администрации по контракту, - ежегодно, не позднее 30 апреля года, следующего за отчетным.">
        <w:r>
          <w:rPr>
            <w:color w:val="0000FF"/>
          </w:rPr>
          <w:t>пункте 3 части 2</w:t>
        </w:r>
      </w:hyperlink>
      <w:r>
        <w:t xml:space="preserve"> настоящей статьи.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lastRenderedPageBreak/>
        <w:t xml:space="preserve">6. Подлинники справок </w:t>
      </w:r>
      <w:r>
        <w:t>о доходах, расходах, об имуществе и обязательствах имущественного характера, представленных в соответствии с настоящим Законом, по истечении четырех лет после окончания отчетного периода направляются органом по профилактике коррупционных и иных правонаруше</w:t>
      </w:r>
      <w:r>
        <w:t>ний в соответствующие органы местного самоуправления муниципальных образований Кировской области для организации хранения в порядке, предусмотренном действующим законодательством.</w:t>
      </w:r>
    </w:p>
    <w:p w:rsidR="00FD2A98" w:rsidRDefault="003222E9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hyperlink r:id="rId27" w:tooltip="Закон Кировской области от 19.12.2022 N 147-ЗО &quot;О внесении изменений в отдельные законы Кировской области&quot; (принят постановлением Законодательного Собрания Кировской области от 15.12.2022 N 18/298) {КонсультантПлюс}">
        <w:r>
          <w:rPr>
            <w:color w:val="0000FF"/>
          </w:rPr>
          <w:t>Законом</w:t>
        </w:r>
      </w:hyperlink>
      <w:r>
        <w:t xml:space="preserve"> Кировской области от 19.12.2022 N 147-ЗО)</w:t>
      </w: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Title0"/>
        <w:ind w:firstLine="540"/>
        <w:jc w:val="both"/>
        <w:outlineLvl w:val="1"/>
      </w:pPr>
      <w:r>
        <w:t>Статья 3. Опубликование сведений о доходах, расходах, об имуществе и обязательствах имущественного характера</w:t>
      </w: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Normal0"/>
        <w:ind w:firstLine="540"/>
        <w:jc w:val="both"/>
      </w:pPr>
      <w:r>
        <w:t xml:space="preserve">1. </w:t>
      </w:r>
      <w:proofErr w:type="gramStart"/>
      <w:r>
        <w:t>Сведения о</w:t>
      </w:r>
      <w:r>
        <w:t xml:space="preserve"> доходах, расходах, об имуществе и обязательствах имущественного характера, представленные лицами, замещающими муниципальные должности, должность главы местной администрации по контракту, размещаются на официальных сайтах органов местного самоуправления в </w:t>
      </w:r>
      <w:r>
        <w:t>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  <w:proofErr w:type="gramEnd"/>
    </w:p>
    <w:p w:rsidR="00FD2A98" w:rsidRDefault="003222E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tooltip="Закон Кировской области от 07.04.2023 N 162-ЗО &quot;О внесении изменений в отдельные законы Кировской области&quot; (принят постановлением Законодательного Собрания Кировской области от 30.03.2023 N 21/43) {КонсультантПлюс}">
        <w:r>
          <w:rPr>
            <w:color w:val="0000FF"/>
          </w:rPr>
          <w:t>Закона</w:t>
        </w:r>
      </w:hyperlink>
      <w:r>
        <w:t xml:space="preserve"> Кировской области от 07.04.2023 N 162-ЗО)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 xml:space="preserve">2. К лицам, замещающим муниципальные должности депутата представительного органа муниципального образования, правила части 1 настоящей </w:t>
      </w:r>
      <w:r>
        <w:t>статьи не применяются.</w:t>
      </w:r>
    </w:p>
    <w:p w:rsidR="00FD2A98" w:rsidRDefault="003222E9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</w:t>
      </w:r>
      <w:hyperlink r:id="rId29" w:tooltip="Закон Кировской области от 07.04.2023 N 162-ЗО &quot;О внесении изменений в отдельные законы Кировской области&quot; (принят постановлением Законодательного Собрания Кировской области от 30.03.2023 N 21/43) {КонсультантПлюс}">
        <w:r>
          <w:rPr>
            <w:color w:val="0000FF"/>
          </w:rPr>
          <w:t>Законом</w:t>
        </w:r>
      </w:hyperlink>
      <w:r>
        <w:t xml:space="preserve"> Кировской области от 07.04.2023 N 162-ЗО)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Обеспечение доступа к и</w:t>
      </w:r>
      <w:r>
        <w:t xml:space="preserve">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</w:t>
      </w:r>
      <w:r>
        <w:t>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</w:p>
    <w:p w:rsidR="00FD2A98" w:rsidRDefault="003222E9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30" w:tooltip="Закон Кировской области от 07.04.2023 N 162-ЗО &quot;О внесении изменений в отдельные законы Кировской области&quot; (принят постановлением Законодательного Собрания Кировской области от 30.03.2023 N 21/43) {КонсультантПлюс}">
        <w:r>
          <w:rPr>
            <w:color w:val="0000FF"/>
          </w:rPr>
          <w:t>Законом</w:t>
        </w:r>
      </w:hyperlink>
      <w:r>
        <w:t xml:space="preserve"> Кировской области от 07.04.2023 N 162-ЗО)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Обобщенная информация об исполнении (ненадлежащем исполнении) лицами, замещающ</w:t>
      </w:r>
      <w:r>
        <w:t>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</w:t>
      </w:r>
      <w:r>
        <w:t>равления в информационно-телекоммуникационной сети "Интернет"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</w:t>
      </w:r>
      <w:r>
        <w:t>щему лицу) в течение</w:t>
      </w:r>
      <w:proofErr w:type="gramEnd"/>
      <w:r>
        <w:t xml:space="preserve"> 14 рабочих дней со дня истечения срока, установленного для их подачи.</w:t>
      </w:r>
    </w:p>
    <w:p w:rsidR="00FD2A98" w:rsidRDefault="003222E9">
      <w:pPr>
        <w:pStyle w:val="ConsPlusNormal0"/>
        <w:jc w:val="both"/>
      </w:pPr>
      <w:r>
        <w:t xml:space="preserve">(часть 4 введена </w:t>
      </w:r>
      <w:hyperlink r:id="rId31" w:tooltip="Закон Кировской области от 07.04.2023 N 162-ЗО &quot;О внесении изменений в отдельные законы Кировской области&quot; (принят постановлением Законодательного Собрания Кировской области от 30.03.2023 N 21/43)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Кировской области от 07.04.2023 N 162-ЗО)</w:t>
      </w: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Title0"/>
        <w:ind w:firstLine="540"/>
        <w:jc w:val="both"/>
        <w:outlineLvl w:val="1"/>
      </w:pPr>
      <w:r>
        <w:t>Статья 4. Порядок проведения проверки достоверности и полноты сведений о доходах, расходах, об имуществе и обязательствах имущественного характера</w:t>
      </w: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Normal0"/>
        <w:ind w:firstLine="540"/>
        <w:jc w:val="both"/>
      </w:pPr>
      <w:r>
        <w:t>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настоящим Законом (далее - проверка), осуществляется по решению Губернатора Кировской области.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2. Пров</w:t>
      </w:r>
      <w:r>
        <w:t>ерка проводится в отношении сведений о доходах, расходах, об имуществе и обязательствах имущественного характера, представленных: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1) гражданином на отчетную дату;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2) лицом, замещающим муниципальную должность, должность главы местной администрации по контра</w:t>
      </w:r>
      <w:r>
        <w:t>кту, за отчетный период и за два года, предшествующие отчетному периоду.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1) правоохранительными органами, иными государствен</w:t>
      </w:r>
      <w:r>
        <w:t xml:space="preserve">ными органами, органами местного </w:t>
      </w:r>
      <w:r>
        <w:lastRenderedPageBreak/>
        <w:t>самоуправления и их должностными лицами;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2)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</w:t>
      </w:r>
      <w:r>
        <w:t>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3) Общественной палатой Российской Федерации и Общественной палатой Кировской области;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4) общероссийскими средствами массовой информации.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5. Решение о проведении проверки приним</w:t>
      </w:r>
      <w:r>
        <w:t>ается отдельно в отношении каждого гражданина или лица, замещающего муниципальную должность, должность главы местной администрации по контракту, и оформляется распоряжением Губернатора Кировской области.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6. Проверка осуществляется органом по профилактике к</w:t>
      </w:r>
      <w:r>
        <w:t>оррупционных и иных правонарушений в срок, не превышающий 60 дней со дня принятия решения о ее проведении. Срок проверки может быть продлен до 90 дней Губернатором Кировской области.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7. При осуществлении проверки должностные лица органа по профилактике кор</w:t>
      </w:r>
      <w:r>
        <w:t>рупционных и иных правонарушений вправе: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1) проводить беседу с гражданином или лицом, замещающим муниципальную должность, должность главы местной администрации по контракту;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2) изучать представленные гражданином или лицом, замещающим муниципальную должност</w:t>
      </w:r>
      <w:r>
        <w:t>ь, должность главы местной администрации по контракту,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3) получать от гражданина или лица, замещающе</w:t>
      </w:r>
      <w:r>
        <w:t>го муниципальную должность, должность главы местной администрации по контракту,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FD2A98" w:rsidRDefault="003222E9">
      <w:pPr>
        <w:pStyle w:val="ConsPlusNormal0"/>
        <w:spacing w:before="200"/>
        <w:ind w:firstLine="540"/>
        <w:jc w:val="both"/>
      </w:pPr>
      <w:bookmarkStart w:id="4" w:name="P120"/>
      <w:bookmarkEnd w:id="4"/>
      <w:proofErr w:type="gramStart"/>
      <w:r>
        <w:t xml:space="preserve">4) направлять в установленном порядке, в том </w:t>
      </w:r>
      <w:r>
        <w:t>числе с использованием государственной информационной системы в области противодействия коррупции "Посейдон", запросы в органы прокуратуры Российской Федерации, иные федеральные государственные органы, государственные органы субъектов Российской Федерации,</w:t>
      </w:r>
      <w:r>
        <w:t xml:space="preserve"> территориальные органы федеральных государственных органов, органы местного самоуправления, организации и общественные объединения (далее - государственные органы и организации) об имеющихся у них сведениях:</w:t>
      </w:r>
      <w:proofErr w:type="gramEnd"/>
    </w:p>
    <w:p w:rsidR="00FD2A98" w:rsidRDefault="003222E9">
      <w:pPr>
        <w:pStyle w:val="ConsPlusNormal0"/>
        <w:jc w:val="both"/>
      </w:pPr>
      <w:r>
        <w:t xml:space="preserve">(в ред. </w:t>
      </w:r>
      <w:hyperlink r:id="rId32" w:tooltip="Закон Кировской области от 19.12.2022 N 147-ЗО &quot;О внесении изменений в отдельные законы Кировской области&quot; (принят постановлением Законодательного Собрания Кировской области от 15.12.2022 N 18/298) {КонсультантПлюс}">
        <w:r>
          <w:rPr>
            <w:color w:val="0000FF"/>
          </w:rPr>
          <w:t>Закона</w:t>
        </w:r>
      </w:hyperlink>
      <w:r>
        <w:t xml:space="preserve"> Кировской области от 19.12.2022 N 147-ЗО)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а) о доходах, расходах, об имуществе и обязательствах имущественного характера гражданина или лица, замещ</w:t>
      </w:r>
      <w:r>
        <w:t>ающего муниципальную должность, его супруги (супруга) и несовершеннолетних детей;</w:t>
      </w:r>
    </w:p>
    <w:p w:rsidR="00FD2A98" w:rsidRDefault="003222E9">
      <w:pPr>
        <w:pStyle w:val="ConsPlusNormal0"/>
        <w:spacing w:before="200"/>
        <w:ind w:firstLine="540"/>
        <w:jc w:val="both"/>
      </w:pPr>
      <w:proofErr w:type="gramStart"/>
      <w:r>
        <w:t>б) о соблюдении лицом, замещающим муниципальную должность, ограничений, запретов, исполнении им обязанностей, установленных федеральными законами "</w:t>
      </w:r>
      <w:hyperlink r:id="rId33" w:tooltip="Федеральный закон от 25.12.2008 N 273-ФЗ (ред. от 10.07.2023) &quot;О противодействии коррупции&quot; (с изм. и доп., вступ. в силу с 13.08.2023) {КонсультантПлюс}">
        <w:r>
          <w:rPr>
            <w:color w:val="0000FF"/>
          </w:rPr>
          <w:t>О противодействии</w:t>
        </w:r>
      </w:hyperlink>
      <w:r>
        <w:t xml:space="preserve"> коррупции", "</w:t>
      </w:r>
      <w:hyperlink r:id="rId3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О контроле</w:t>
        </w:r>
      </w:hyperlink>
      <w:r>
        <w:t xml:space="preserve"> за соответствием расходов лиц, замещающих государственные должности, и иных лиц их доходам", "</w:t>
      </w:r>
      <w:hyperlink r:id="rId3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О запрете</w:t>
        </w:r>
      </w:hyperlink>
      <w:r>
        <w:t xml:space="preserve"> отдельным категориям лиц открывать и иметь счета (вклады), хранить наличные денежные средства и ценности в ино</w:t>
      </w:r>
      <w:r>
        <w:t>странных банках, расположенных за пределами территории Российской Федерации, владеть и (или</w:t>
      </w:r>
      <w:proofErr w:type="gramEnd"/>
      <w:r>
        <w:t>) пользоваться иностранными финансовыми инструментами";</w:t>
      </w:r>
    </w:p>
    <w:p w:rsidR="00FD2A98" w:rsidRDefault="003222E9">
      <w:pPr>
        <w:pStyle w:val="ConsPlusNormal0"/>
        <w:spacing w:before="200"/>
        <w:ind w:firstLine="540"/>
        <w:jc w:val="both"/>
      </w:pPr>
      <w:bookmarkStart w:id="5" w:name="P124"/>
      <w:bookmarkEnd w:id="5"/>
      <w:r>
        <w:t xml:space="preserve">5) направлять в установленном порядке, в том числе с использованием государственной информационной системы в </w:t>
      </w:r>
      <w:r>
        <w:t>области противодействия коррупции "Посейдон", запросы в государственные органы и организации об имеющихся у них сведениях:</w:t>
      </w:r>
    </w:p>
    <w:p w:rsidR="00FD2A98" w:rsidRDefault="003222E9">
      <w:pPr>
        <w:pStyle w:val="ConsPlusNormal0"/>
        <w:jc w:val="both"/>
      </w:pPr>
      <w:r>
        <w:t xml:space="preserve">(в ред. </w:t>
      </w:r>
      <w:hyperlink r:id="rId36" w:tooltip="Закон Кировской области от 19.12.2022 N 147-ЗО &quot;О внесении изменений в отдельные законы Кировской области&quot; (принят постановлением Законодательного Собрания Кировской области от 15.12.2022 N 18/298) {КонсультантПлюс}">
        <w:r>
          <w:rPr>
            <w:color w:val="0000FF"/>
          </w:rPr>
          <w:t>Закона</w:t>
        </w:r>
      </w:hyperlink>
      <w:r>
        <w:t xml:space="preserve"> Кировской области от 19.12.2022 N 147-ЗО)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 xml:space="preserve">а) о доходах, расходах, об имуществе и обязательствах имущественного характера лица, замещающего должность главы местной администрации по контракту, его супруги (супруга) и </w:t>
      </w:r>
      <w:r>
        <w:lastRenderedPageBreak/>
        <w:t>несовершеннолетних</w:t>
      </w:r>
      <w:r>
        <w:t xml:space="preserve"> детей;</w:t>
      </w:r>
    </w:p>
    <w:p w:rsidR="00FD2A98" w:rsidRDefault="003222E9">
      <w:pPr>
        <w:pStyle w:val="ConsPlusNormal0"/>
        <w:spacing w:before="200"/>
        <w:ind w:firstLine="540"/>
        <w:jc w:val="both"/>
      </w:pPr>
      <w:proofErr w:type="gramStart"/>
      <w:r>
        <w:t>б) о соблюдении лицом, замещающим должность главы местной администрации по контракту, ограничений, запретов, исполнении им обязанностей, установленных федеральными законами "</w:t>
      </w:r>
      <w:hyperlink r:id="rId37" w:tooltip="Федеральный закон от 02.03.2007 N 25-ФЗ (ред. от 10.07.2023) &quot;О муниципальной службе в Российской Федерации&quot; {КонсультантПлюс}">
        <w:r>
          <w:rPr>
            <w:color w:val="0000FF"/>
          </w:rPr>
          <w:t>О муниципальной службе</w:t>
        </w:r>
      </w:hyperlink>
      <w:r>
        <w:t xml:space="preserve"> в Российской Федерации", "</w:t>
      </w:r>
      <w:hyperlink r:id="rId3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О контроле</w:t>
        </w:r>
      </w:hyperlink>
      <w:r>
        <w:t xml:space="preserve"> за соответствием расходов лиц, замещающих государственные должности, и иных лиц их доходам", "</w:t>
      </w:r>
      <w:hyperlink r:id="rId3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О запрете</w:t>
        </w:r>
      </w:hyperlink>
      <w: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>
        <w:t xml:space="preserve"> пределами территории Р</w:t>
      </w:r>
      <w:r>
        <w:t>оссийской Федерации, владеть и (или) пользоваться иностранными финансовыми инструментами";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6) наводить справки у физических лиц и получать от них информацию с их согласия;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7) осуществлять анализ сведений, представленных гражданином или лицом, замещающим муниципальную должность, должность главы местной администрации по контракту, в соответствии с законодательством Российской Федерации о противодействии коррупции.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8. В запроса</w:t>
      </w:r>
      <w:r>
        <w:t xml:space="preserve">х, предусмотренных </w:t>
      </w:r>
      <w:hyperlink w:anchor="P120" w:tooltip="4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, запросы в органы прокуратуры Российской Федерации, иные федеральные государственные органы, государственн">
        <w:r>
          <w:rPr>
            <w:color w:val="0000FF"/>
          </w:rPr>
          <w:t>пунктами 4</w:t>
        </w:r>
      </w:hyperlink>
      <w:r>
        <w:t xml:space="preserve"> и </w:t>
      </w:r>
      <w:hyperlink w:anchor="P124" w:tooltip="5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, запросы в государственные органы и организации об имеющихся у них сведениях:">
        <w:r>
          <w:rPr>
            <w:color w:val="0000FF"/>
          </w:rPr>
          <w:t>5 части 7</w:t>
        </w:r>
      </w:hyperlink>
      <w:r>
        <w:t xml:space="preserve"> настоящей статьи, указываются: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1) наименование государственного органа или организации, в которые направляется запрос;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FD2A98" w:rsidRDefault="003222E9">
      <w:pPr>
        <w:pStyle w:val="ConsPlusNormal0"/>
        <w:spacing w:before="200"/>
        <w:ind w:firstLine="540"/>
        <w:jc w:val="both"/>
      </w:pPr>
      <w:proofErr w:type="gramStart"/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</w:t>
      </w:r>
      <w:r>
        <w:t>ть, гражданина или лица, замещающего муниципальную должность, должность главы местной администрации по контракту, его супруги (супруга) и несовершеннолетних детей, сведения о доходах, расходах, об имуществе и обязательствах имущественного характера которых</w:t>
      </w:r>
      <w:r>
        <w:t xml:space="preserve"> проверяются;</w:t>
      </w:r>
      <w:proofErr w:type="gramEnd"/>
    </w:p>
    <w:p w:rsidR="00FD2A98" w:rsidRDefault="003222E9">
      <w:pPr>
        <w:pStyle w:val="ConsPlusNormal0"/>
        <w:spacing w:before="200"/>
        <w:ind w:firstLine="540"/>
        <w:jc w:val="both"/>
      </w:pPr>
      <w:r>
        <w:t>4) содержание и объем сведений, подлежащих проверке;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5) срок представления запрашиваемых сведений;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6) фамилия, инициалы и номер телефона лица, подготовившего запрос;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7) идентификационный номер налогоплательщика (в случае направления запроса в</w:t>
      </w:r>
      <w:r>
        <w:t xml:space="preserve"> налоговые органы Российской Федерации);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8) другие необходимые сведения.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9. Руководитель органа по профилактике коррупционных и иных правонарушений обеспечивает: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1) уведомление в письменной форме гражданина или лица, замещающего муниципальную должность, до</w:t>
      </w:r>
      <w:r>
        <w:t>лжность главы местной администрации по контракту, о начале в отношении него проверки - в течение двух рабочих дней со дня получения соответствующего решения;</w:t>
      </w:r>
    </w:p>
    <w:p w:rsidR="00FD2A98" w:rsidRDefault="003222E9">
      <w:pPr>
        <w:pStyle w:val="ConsPlusNormal0"/>
        <w:spacing w:before="200"/>
        <w:ind w:firstLine="540"/>
        <w:jc w:val="both"/>
      </w:pPr>
      <w:bookmarkStart w:id="6" w:name="P141"/>
      <w:bookmarkEnd w:id="6"/>
      <w:proofErr w:type="gramStart"/>
      <w:r>
        <w:t>2) проведение в случае обращения гражданина или лица, замещающего муниципальную должность, должнос</w:t>
      </w:r>
      <w:r>
        <w:t>ть главы местной администрации по контракту, беседы с ним, в ходе которой он должен быть проинформирован о том, какие сведения подлежат проверке, - в течение семи рабочих дней со дня получения обращения гражданина или лица, замещающего муниципальную должно</w:t>
      </w:r>
      <w:r>
        <w:t>сть, должность главы местной администрации по контракту, а при наличии уважительной причины - в</w:t>
      </w:r>
      <w:proofErr w:type="gramEnd"/>
      <w:r>
        <w:t xml:space="preserve"> срок, согласованный с гражданином или лицом, замещающим муниципальную должность, должность главы местной администрации по контракту.</w:t>
      </w:r>
    </w:p>
    <w:p w:rsidR="00FD2A98" w:rsidRDefault="003222E9">
      <w:pPr>
        <w:pStyle w:val="ConsPlusNormal0"/>
        <w:spacing w:before="200"/>
        <w:ind w:firstLine="540"/>
        <w:jc w:val="both"/>
      </w:pPr>
      <w:bookmarkStart w:id="7" w:name="P142"/>
      <w:bookmarkEnd w:id="7"/>
      <w:r>
        <w:t>10. Гражданин или лицо, зам</w:t>
      </w:r>
      <w:r>
        <w:t>ещающее муниципальную должность, должность главы местной администрации по контракту, вправе: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 xml:space="preserve">1) знакомиться с материалами проверки, давать пояснения в письменной форме (в ходе проверки; по вопросам, указанным в </w:t>
      </w:r>
      <w:hyperlink w:anchor="P141" w:tooltip="2) проведение в случае обращения гражданина или лица, замещающего муниципальную должность, должность главы местной администрации по контракту, беседы с ним, в ходе которой он должен быть проинформирован о том, какие сведения подлежат проверке, - в течение семи">
        <w:r>
          <w:rPr>
            <w:color w:val="0000FF"/>
          </w:rPr>
          <w:t>пункте 2</w:t>
        </w:r>
        <w:r>
          <w:rPr>
            <w:color w:val="0000FF"/>
          </w:rPr>
          <w:t xml:space="preserve"> части 9</w:t>
        </w:r>
      </w:hyperlink>
      <w:r>
        <w:t xml:space="preserve"> настоящей статьи; по результатам проверки);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lastRenderedPageBreak/>
        <w:t>3) обращаться в орган по профилактике коррупционных и иных правонарушений с подлежащим удовлетворению ходатайством о</w:t>
      </w:r>
      <w:r>
        <w:t xml:space="preserve"> проведении с ним беседы по вопросам, указанным в </w:t>
      </w:r>
      <w:hyperlink w:anchor="P141" w:tooltip="2) проведение в случае обращения гражданина или лица, замещающего муниципальную должность, должность главы местной администрации по контракту, беседы с ним, в ходе которой он должен быть проинформирован о том, какие сведения подлежат проверке, - в течение семи">
        <w:r>
          <w:rPr>
            <w:color w:val="0000FF"/>
          </w:rPr>
          <w:t>пункте 2 части 9</w:t>
        </w:r>
      </w:hyperlink>
      <w:r>
        <w:t xml:space="preserve"> настоящей статьи.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 xml:space="preserve">11. Пояснения, указанные в </w:t>
      </w:r>
      <w:hyperlink w:anchor="P142" w:tooltip="10. Гражданин или лицо, замещающее муниципальную должность, должность главы местной администрации по контракту, вправе:">
        <w:r>
          <w:rPr>
            <w:color w:val="0000FF"/>
          </w:rPr>
          <w:t>части 10</w:t>
        </w:r>
      </w:hyperlink>
      <w:r>
        <w:t xml:space="preserve"> настоящей статьи, приобщаются к материалам проверки.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12. Руководитель органа по профилактике коррупционных и иных правонарушений представляет Губернатору Кировской области доклад о результатах проверки.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13. Губернатор Кировской области обращается с заявлением о досрочном прекращении полномочий лица, замещающего муниципальную должность, должность главы местной администрации по контракту, или применении в отношении него иного дисциплинарного взыскания в ор</w:t>
      </w:r>
      <w:r>
        <w:t>ган местного самоуправления, уполномоченный принимать соответствующее решение, или в суд при выявлении в результате проверки фактов:</w:t>
      </w:r>
    </w:p>
    <w:p w:rsidR="00FD2A98" w:rsidRDefault="003222E9">
      <w:pPr>
        <w:pStyle w:val="ConsPlusNormal0"/>
        <w:spacing w:before="200"/>
        <w:ind w:firstLine="540"/>
        <w:jc w:val="both"/>
      </w:pPr>
      <w:proofErr w:type="gramStart"/>
      <w:r>
        <w:t>1) несоблюдения лицом, замещающим муниципальную должность, ограничений, запретов, неисполнения им обязанностей, которые уст</w:t>
      </w:r>
      <w:r>
        <w:t>ановлены федеральными законами "</w:t>
      </w:r>
      <w:hyperlink r:id="rId40" w:tooltip="Федеральный закон от 25.12.2008 N 273-ФЗ (ред. от 10.07.2023) &quot;О противодействии коррупции&quot; (с изм. и доп., вступ. в силу с 13.08.2023) {КонсультантПлюс}">
        <w:r>
          <w:rPr>
            <w:color w:val="0000FF"/>
          </w:rPr>
          <w:t>О противодействии</w:t>
        </w:r>
      </w:hyperlink>
      <w:r>
        <w:t xml:space="preserve"> коррупции", "</w:t>
      </w:r>
      <w:hyperlink r:id="rId4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О контроле</w:t>
        </w:r>
      </w:hyperlink>
      <w:r>
        <w:t xml:space="preserve"> за соответствием расходов лиц, замещающих государствен</w:t>
      </w:r>
      <w:r>
        <w:t>ные должности, и иных лиц их доходам", "</w:t>
      </w:r>
      <w:hyperlink r:id="rId4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О запрете</w:t>
        </w:r>
      </w:hyperlink>
      <w:r>
        <w:t xml:space="preserve"> отдельным категориям лиц открывать и иметь счета (в</w:t>
      </w:r>
      <w:r>
        <w:t>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>) пользоваться иностранными финансовыми инструментами";</w:t>
      </w:r>
    </w:p>
    <w:p w:rsidR="00FD2A98" w:rsidRDefault="003222E9">
      <w:pPr>
        <w:pStyle w:val="ConsPlusNormal0"/>
        <w:spacing w:before="200"/>
        <w:ind w:firstLine="540"/>
        <w:jc w:val="both"/>
      </w:pPr>
      <w:proofErr w:type="gramStart"/>
      <w:r>
        <w:t xml:space="preserve">2) несоблюдения лицом, замещающим должность главы </w:t>
      </w:r>
      <w:r>
        <w:t>местной администрации по контракту, ограничений, запретов, неисполнения им обязанностей, которые установлены федеральными законами "</w:t>
      </w:r>
      <w:hyperlink r:id="rId43" w:tooltip="Федеральный закон от 02.03.2007 N 25-ФЗ (ред. от 10.07.2023) &quot;О муниципальной службе в Российской Федерации&quot; {КонсультантПлюс}">
        <w:r>
          <w:rPr>
            <w:color w:val="0000FF"/>
          </w:rPr>
          <w:t>О муниципальной службе</w:t>
        </w:r>
      </w:hyperlink>
      <w:r>
        <w:t xml:space="preserve"> в Российской Федерации", "</w:t>
      </w:r>
      <w:hyperlink r:id="rId4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О контроле</w:t>
        </w:r>
      </w:hyperlink>
      <w:r>
        <w:t xml:space="preserve"> за соответствием расходов лиц, замещающих государственные должности, и иных лиц их доходам", "</w:t>
      </w:r>
      <w:hyperlink r:id="rId4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О запрете</w:t>
        </w:r>
      </w:hyperlink>
      <w: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>
        <w:t xml:space="preserve"> пределами территории Российской Федерации, владеть и (или) пользоваться </w:t>
      </w:r>
      <w:r>
        <w:t>иностранными финансовыми инструментами".</w:t>
      </w:r>
    </w:p>
    <w:p w:rsidR="00FD2A98" w:rsidRDefault="003222E9">
      <w:pPr>
        <w:pStyle w:val="ConsPlusNormal0"/>
        <w:spacing w:before="200"/>
        <w:ind w:firstLine="540"/>
        <w:jc w:val="both"/>
      </w:pPr>
      <w: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</w:t>
      </w:r>
      <w:r>
        <w:t xml:space="preserve"> их компетенцией.</w:t>
      </w: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Nonformat0"/>
        <w:jc w:val="both"/>
      </w:pPr>
      <w:r>
        <w:t xml:space="preserve">             1</w:t>
      </w:r>
    </w:p>
    <w:p w:rsidR="00FD2A98" w:rsidRDefault="003222E9">
      <w:pPr>
        <w:pStyle w:val="ConsPlusNonformat0"/>
        <w:jc w:val="both"/>
      </w:pPr>
      <w:r>
        <w:t xml:space="preserve">    Статья  4 .  Проведение  проверки  соблюдения  ограничений, запретов  и</w:t>
      </w:r>
    </w:p>
    <w:p w:rsidR="00FD2A98" w:rsidRDefault="003222E9">
      <w:pPr>
        <w:pStyle w:val="ConsPlusNonformat0"/>
        <w:jc w:val="both"/>
      </w:pPr>
      <w:r>
        <w:t>исполнения обязанностей, установленных в целях противодействия коррупции</w:t>
      </w:r>
    </w:p>
    <w:p w:rsidR="00FD2A98" w:rsidRDefault="003222E9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6" w:tooltip="Закон Кировской области от 19.12.2022 N 147-ЗО &quot;О внесении изменений в отдельные законы Кировской области&quot; (принят постановлением Законодательного Собрания Кировской области от 15.12.2022 N 18/298) {КонсультантПлюс}">
        <w:r>
          <w:rPr>
            <w:color w:val="0000FF"/>
          </w:rPr>
          <w:t>Законом</w:t>
        </w:r>
      </w:hyperlink>
      <w:r>
        <w:t xml:space="preserve"> Кировской области от 19.12.2022 N 147-ЗО)</w:t>
      </w: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Normal0"/>
        <w:ind w:firstLine="540"/>
        <w:jc w:val="both"/>
      </w:pPr>
      <w:proofErr w:type="gramStart"/>
      <w:r>
        <w:t>Проверка соблюдения лицом, замещающим муниципальную должность, дол</w:t>
      </w:r>
      <w:r>
        <w:t>жность главы местной администрации по контракту, в течение трех лет, предшествующих поступлению информации, явившейся основанием для ее проведения, ограничений и запретов, исполнения обязанностей, установленных законодательством Российской Федерации и Киро</w:t>
      </w:r>
      <w:r>
        <w:t>вской области в целях противодействия коррупции, осуществляется органом по профилактике коррупционных и иных правонарушений в порядке, установленном настоящим Законом для проведения проверки достоверности и полноты сведений</w:t>
      </w:r>
      <w:proofErr w:type="gramEnd"/>
      <w:r>
        <w:t xml:space="preserve"> о доходах, расходах, об имуществ</w:t>
      </w:r>
      <w:r>
        <w:t>е и обязательствах имущественного характера.</w:t>
      </w: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Title0"/>
        <w:ind w:firstLine="540"/>
        <w:jc w:val="both"/>
        <w:outlineLvl w:val="1"/>
      </w:pPr>
      <w:r>
        <w:t>Статья 5. Вступление в силу настоящего Закона</w:t>
      </w: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Normal0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Normal0"/>
        <w:jc w:val="right"/>
      </w:pPr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>. Губернатора</w:t>
      </w:r>
    </w:p>
    <w:p w:rsidR="00FD2A98" w:rsidRDefault="003222E9">
      <w:pPr>
        <w:pStyle w:val="ConsPlusNormal0"/>
        <w:jc w:val="right"/>
      </w:pPr>
      <w:r>
        <w:t>Кировской области</w:t>
      </w:r>
    </w:p>
    <w:p w:rsidR="00FD2A98" w:rsidRDefault="003222E9">
      <w:pPr>
        <w:pStyle w:val="ConsPlusNormal0"/>
        <w:jc w:val="right"/>
      </w:pPr>
      <w:r>
        <w:t>И.В.ВАСИЛЬЕВ</w:t>
      </w:r>
    </w:p>
    <w:p w:rsidR="00FD2A98" w:rsidRDefault="003222E9">
      <w:pPr>
        <w:pStyle w:val="ConsPlusNormal0"/>
      </w:pPr>
      <w:r>
        <w:t>г. Киров</w:t>
      </w:r>
    </w:p>
    <w:p w:rsidR="00FD2A98" w:rsidRDefault="003222E9">
      <w:pPr>
        <w:pStyle w:val="ConsPlusNormal0"/>
        <w:spacing w:before="200"/>
      </w:pPr>
      <w:r>
        <w:t>3 а</w:t>
      </w:r>
      <w:r>
        <w:t>вгуста 2017 года</w:t>
      </w:r>
    </w:p>
    <w:p w:rsidR="00FD2A98" w:rsidRDefault="003222E9">
      <w:pPr>
        <w:pStyle w:val="ConsPlusNormal0"/>
        <w:spacing w:before="200"/>
      </w:pPr>
      <w:r>
        <w:lastRenderedPageBreak/>
        <w:t>N 94-ЗО</w:t>
      </w:r>
    </w:p>
    <w:p w:rsidR="00FD2A98" w:rsidRDefault="00FD2A98">
      <w:pPr>
        <w:pStyle w:val="ConsPlusNormal0"/>
        <w:jc w:val="both"/>
      </w:pPr>
    </w:p>
    <w:p w:rsidR="00FD2A98" w:rsidRDefault="00FD2A98">
      <w:pPr>
        <w:pStyle w:val="ConsPlusNormal0"/>
        <w:jc w:val="both"/>
      </w:pPr>
    </w:p>
    <w:p w:rsidR="00FD2A98" w:rsidRDefault="00FD2A98">
      <w:pPr>
        <w:pStyle w:val="ConsPlusNormal0"/>
        <w:jc w:val="both"/>
      </w:pPr>
    </w:p>
    <w:p w:rsidR="00FD2A98" w:rsidRDefault="00FD2A98">
      <w:pPr>
        <w:pStyle w:val="ConsPlusNormal0"/>
        <w:jc w:val="both"/>
      </w:pPr>
    </w:p>
    <w:p w:rsidR="00FD2A98" w:rsidRDefault="00FD2A98">
      <w:pPr>
        <w:pStyle w:val="ConsPlusNormal0"/>
        <w:jc w:val="both"/>
      </w:pPr>
    </w:p>
    <w:p w:rsidR="00FD2A98" w:rsidRDefault="003222E9">
      <w:pPr>
        <w:pStyle w:val="ConsPlusNormal0"/>
        <w:jc w:val="right"/>
        <w:outlineLvl w:val="0"/>
      </w:pPr>
      <w:r>
        <w:t>Приложение</w:t>
      </w:r>
    </w:p>
    <w:p w:rsidR="00FD2A98" w:rsidRDefault="003222E9">
      <w:pPr>
        <w:pStyle w:val="ConsPlusNormal0"/>
        <w:jc w:val="right"/>
      </w:pPr>
      <w:r>
        <w:t>к Закону</w:t>
      </w:r>
    </w:p>
    <w:p w:rsidR="00FD2A98" w:rsidRDefault="003222E9">
      <w:pPr>
        <w:pStyle w:val="ConsPlusNormal0"/>
        <w:jc w:val="right"/>
      </w:pPr>
      <w:r>
        <w:t>Кировской области</w:t>
      </w:r>
    </w:p>
    <w:p w:rsidR="00FD2A98" w:rsidRDefault="003222E9">
      <w:pPr>
        <w:pStyle w:val="ConsPlusNormal0"/>
        <w:jc w:val="right"/>
      </w:pPr>
      <w:r>
        <w:t>"О порядке представления гражданами,</w:t>
      </w:r>
    </w:p>
    <w:p w:rsidR="00FD2A98" w:rsidRDefault="003222E9">
      <w:pPr>
        <w:pStyle w:val="ConsPlusNormal0"/>
        <w:jc w:val="right"/>
      </w:pPr>
      <w:proofErr w:type="gramStart"/>
      <w:r>
        <w:t>претендующими</w:t>
      </w:r>
      <w:proofErr w:type="gramEnd"/>
      <w:r>
        <w:t xml:space="preserve"> на замещение муниципальной</w:t>
      </w:r>
    </w:p>
    <w:p w:rsidR="00FD2A98" w:rsidRDefault="003222E9">
      <w:pPr>
        <w:pStyle w:val="ConsPlusNormal0"/>
        <w:jc w:val="right"/>
      </w:pPr>
      <w:r>
        <w:t>должности, должности главы местной</w:t>
      </w:r>
    </w:p>
    <w:p w:rsidR="00FD2A98" w:rsidRDefault="003222E9">
      <w:pPr>
        <w:pStyle w:val="ConsPlusNormal0"/>
        <w:jc w:val="right"/>
      </w:pPr>
      <w:r>
        <w:t>администрации по контракту, и лицами,</w:t>
      </w:r>
    </w:p>
    <w:p w:rsidR="00FD2A98" w:rsidRDefault="003222E9">
      <w:pPr>
        <w:pStyle w:val="ConsPlusNormal0"/>
        <w:jc w:val="right"/>
      </w:pPr>
      <w:proofErr w:type="gramStart"/>
      <w:r>
        <w:t>замещающими</w:t>
      </w:r>
      <w:proofErr w:type="gramEnd"/>
      <w:r>
        <w:t xml:space="preserve"> указанные должности, сведений</w:t>
      </w:r>
    </w:p>
    <w:p w:rsidR="00FD2A98" w:rsidRDefault="003222E9">
      <w:pPr>
        <w:pStyle w:val="ConsPlusNormal0"/>
        <w:jc w:val="right"/>
      </w:pPr>
      <w:r>
        <w:t>о доходах, расходах, об имуществе</w:t>
      </w:r>
    </w:p>
    <w:p w:rsidR="00FD2A98" w:rsidRDefault="003222E9">
      <w:pPr>
        <w:pStyle w:val="ConsPlusNormal0"/>
        <w:jc w:val="right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FD2A98" w:rsidRDefault="003222E9">
      <w:pPr>
        <w:pStyle w:val="ConsPlusNormal0"/>
        <w:jc w:val="right"/>
      </w:pPr>
      <w:r>
        <w:t>и проверки их достоверности и полноты,</w:t>
      </w:r>
    </w:p>
    <w:p w:rsidR="00FD2A98" w:rsidRDefault="003222E9">
      <w:pPr>
        <w:pStyle w:val="ConsPlusNormal0"/>
        <w:jc w:val="right"/>
      </w:pPr>
      <w:r>
        <w:t>соблюдения ими ограничений, запретов</w:t>
      </w:r>
    </w:p>
    <w:p w:rsidR="00FD2A98" w:rsidRDefault="003222E9">
      <w:pPr>
        <w:pStyle w:val="ConsPlusNormal0"/>
        <w:jc w:val="right"/>
      </w:pPr>
      <w:r>
        <w:t>и исполнения обязанностей, установленных</w:t>
      </w:r>
    </w:p>
    <w:p w:rsidR="00FD2A98" w:rsidRDefault="003222E9">
      <w:pPr>
        <w:pStyle w:val="ConsPlusNormal0"/>
        <w:jc w:val="right"/>
      </w:pPr>
      <w:r>
        <w:t>в целях противодейств</w:t>
      </w:r>
      <w:r>
        <w:t>ия коррупции"</w:t>
      </w:r>
    </w:p>
    <w:p w:rsidR="00FD2A98" w:rsidRDefault="00FD2A9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D2A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A98" w:rsidRDefault="00FD2A9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A98" w:rsidRDefault="00FD2A9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2A98" w:rsidRDefault="003222E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A98" w:rsidRDefault="003222E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 w:tooltip="Закон Кировской области от 07.04.2023 N 162-ЗО &quot;О внесении изменений в отдельные законы Кировской области&quot; (принят постановлением Законодательного Собрания Кировской области от 30.03.2023 N 21/43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Кировской области от 07.04.2023 N 162-ЗО)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A98" w:rsidRDefault="00FD2A98">
            <w:pPr>
              <w:pStyle w:val="ConsPlusNormal0"/>
            </w:pPr>
          </w:p>
        </w:tc>
      </w:tr>
    </w:tbl>
    <w:p w:rsidR="00FD2A98" w:rsidRDefault="00FD2A9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64"/>
        <w:gridCol w:w="689"/>
        <w:gridCol w:w="1018"/>
        <w:gridCol w:w="3685"/>
      </w:tblGrid>
      <w:tr w:rsidR="00FD2A98"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A98" w:rsidRDefault="00FD2A98">
            <w:pPr>
              <w:pStyle w:val="ConsPlusNormal0"/>
            </w:pPr>
          </w:p>
        </w:tc>
        <w:tc>
          <w:tcPr>
            <w:tcW w:w="4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</w:pPr>
            <w:r>
              <w:t>Губернатору Кировской области</w:t>
            </w:r>
          </w:p>
          <w:p w:rsidR="00FD2A98" w:rsidRDefault="003222E9">
            <w:pPr>
              <w:pStyle w:val="ConsPlusNormal0"/>
            </w:pPr>
            <w:r>
              <w:t>_____________________________________</w:t>
            </w:r>
          </w:p>
          <w:p w:rsidR="00FD2A98" w:rsidRDefault="003222E9">
            <w:pPr>
              <w:pStyle w:val="ConsPlusNormal0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FD2A9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center"/>
            </w:pPr>
            <w:bookmarkStart w:id="8" w:name="P196"/>
            <w:bookmarkEnd w:id="8"/>
            <w:r>
              <w:t>СООБЩЕНИЕ</w:t>
            </w:r>
          </w:p>
          <w:p w:rsidR="00FD2A98" w:rsidRDefault="003222E9">
            <w:pPr>
              <w:pStyle w:val="ConsPlusNormal0"/>
              <w:jc w:val="center"/>
            </w:pPr>
            <w:proofErr w:type="gramStart"/>
            <w:r>
              <w:t xml:space="preserve">о </w:t>
            </w:r>
            <w:proofErr w:type="spellStart"/>
            <w:r>
              <w:t>несовершении</w:t>
            </w:r>
            <w:proofErr w:type="spellEnd"/>
            <w:r>
              <w:t xml:space="preserve"> в отчетном периоде сделок, предусмотренных частью 1 статьи 3 Федерального закона от 3 декабря 2012 года N 230-ФЗ "</w:t>
            </w:r>
            <w:r>
              <w:t>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</w:t>
            </w:r>
            <w:proofErr w:type="gramEnd"/>
          </w:p>
          <w:p w:rsidR="00FD2A98" w:rsidRDefault="00FD2A98">
            <w:pPr>
              <w:pStyle w:val="ConsPlusNormal0"/>
            </w:pPr>
          </w:p>
          <w:p w:rsidR="00FD2A98" w:rsidRDefault="003222E9">
            <w:pPr>
              <w:pStyle w:val="ConsPlusNormal0"/>
              <w:jc w:val="both"/>
            </w:pPr>
            <w:r>
              <w:t>Я, _________________</w:t>
            </w:r>
            <w:r>
              <w:t>_____________________________________________________,</w:t>
            </w:r>
          </w:p>
          <w:p w:rsidR="00FD2A98" w:rsidRDefault="003222E9">
            <w:pPr>
              <w:pStyle w:val="ConsPlusNormal0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FD2A98"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both"/>
            </w:pPr>
            <w:r>
              <w:t>"___" _____________ ______ г.р.,</w:t>
            </w:r>
          </w:p>
          <w:p w:rsidR="00FD2A98" w:rsidRDefault="003222E9">
            <w:pPr>
              <w:pStyle w:val="ConsPlusNormal0"/>
              <w:jc w:val="center"/>
            </w:pPr>
            <w:r>
              <w:t>(дата рождения)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A98" w:rsidRDefault="00FD2A98">
            <w:pPr>
              <w:pStyle w:val="ConsPlusNormal0"/>
            </w:pPr>
          </w:p>
        </w:tc>
      </w:tr>
      <w:tr w:rsidR="00FD2A98"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both"/>
            </w:pPr>
            <w:r>
              <w:t>паспорт: _________________________</w:t>
            </w:r>
          </w:p>
          <w:p w:rsidR="00FD2A98" w:rsidRDefault="003222E9">
            <w:pPr>
              <w:pStyle w:val="ConsPlusNormal0"/>
              <w:jc w:val="center"/>
            </w:pPr>
            <w:r>
              <w:t>(серия, номер)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both"/>
            </w:pPr>
            <w:r>
              <w:t xml:space="preserve">выдан: "___" _____________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FD2A98" w:rsidRDefault="003222E9">
            <w:pPr>
              <w:pStyle w:val="ConsPlusNormal0"/>
              <w:jc w:val="center"/>
            </w:pPr>
            <w:r>
              <w:t>(дата выдачи)</w:t>
            </w:r>
          </w:p>
        </w:tc>
      </w:tr>
      <w:tr w:rsidR="00FD2A9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center"/>
            </w:pPr>
            <w:r>
              <w:t>________________________________________________________________________,</w:t>
            </w:r>
          </w:p>
          <w:p w:rsidR="00FD2A98" w:rsidRDefault="003222E9">
            <w:pPr>
              <w:pStyle w:val="ConsPlusNormal0"/>
              <w:jc w:val="center"/>
            </w:pPr>
            <w:r>
              <w:t xml:space="preserve">(кем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  <w:p w:rsidR="00FD2A98" w:rsidRDefault="003222E9">
            <w:pPr>
              <w:pStyle w:val="ConsPlusNormal0"/>
              <w:jc w:val="both"/>
            </w:pPr>
            <w:r>
              <w:t>страховой номер индивидуального лицевого счета (СНИЛС): ____________________,</w:t>
            </w:r>
          </w:p>
          <w:p w:rsidR="00FD2A98" w:rsidRDefault="003222E9">
            <w:pPr>
              <w:pStyle w:val="ConsPlusNormal0"/>
              <w:jc w:val="both"/>
            </w:pPr>
            <w:r>
              <w:t>место регистрации: ________________________________________________________</w:t>
            </w:r>
          </w:p>
          <w:p w:rsidR="00FD2A98" w:rsidRDefault="003222E9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FD2A98" w:rsidRDefault="003222E9">
            <w:pPr>
              <w:pStyle w:val="ConsPlusNormal0"/>
            </w:pPr>
            <w:r>
              <w:t>место проживания: ________________________________________________________</w:t>
            </w:r>
          </w:p>
          <w:p w:rsidR="00FD2A98" w:rsidRDefault="003222E9">
            <w:pPr>
              <w:pStyle w:val="ConsPlusNormal0"/>
              <w:jc w:val="center"/>
            </w:pPr>
            <w:proofErr w:type="gramStart"/>
            <w:r>
              <w:t>(заполняется в случае несовпадения</w:t>
            </w:r>
            <w:proofErr w:type="gramEnd"/>
          </w:p>
          <w:p w:rsidR="00FD2A98" w:rsidRDefault="003222E9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FD2A98" w:rsidRDefault="003222E9">
            <w:pPr>
              <w:pStyle w:val="ConsPlusNormal0"/>
              <w:jc w:val="center"/>
            </w:pPr>
            <w:r>
              <w:t>адреса регистрации с фактическим местом жительства)</w:t>
            </w:r>
          </w:p>
          <w:p w:rsidR="00FD2A98" w:rsidRDefault="003222E9">
            <w:pPr>
              <w:pStyle w:val="ConsPlusNormal0"/>
            </w:pPr>
            <w:r>
              <w:t>замещающи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должность депутата _________________________________________</w:t>
            </w:r>
          </w:p>
          <w:p w:rsidR="00FD2A98" w:rsidRDefault="003222E9">
            <w:pPr>
              <w:pStyle w:val="ConsPlusNormal0"/>
              <w:jc w:val="both"/>
            </w:pPr>
            <w:r>
              <w:t>_____________________________________________________</w:t>
            </w:r>
            <w:r>
              <w:t>____________________</w:t>
            </w:r>
          </w:p>
          <w:p w:rsidR="00FD2A98" w:rsidRDefault="003222E9">
            <w:pPr>
              <w:pStyle w:val="ConsPlusNormal0"/>
              <w:jc w:val="center"/>
            </w:pPr>
            <w:r>
              <w:t>(наименование представительного органа муниципального образования)</w:t>
            </w:r>
          </w:p>
          <w:p w:rsidR="00FD2A98" w:rsidRDefault="00FD2A98">
            <w:pPr>
              <w:pStyle w:val="ConsPlusNormal0"/>
            </w:pPr>
          </w:p>
          <w:p w:rsidR="00FD2A98" w:rsidRDefault="003222E9">
            <w:pPr>
              <w:pStyle w:val="ConsPlusNormal0"/>
              <w:jc w:val="both"/>
            </w:pPr>
            <w:r>
              <w:t>и осуществляющи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свои полномочия без отрыва от основной деятельности (на непостоянной основе), сообщаю, что в течение отчетного периода с 1 января 20___ года по 31</w:t>
            </w:r>
            <w:r>
              <w:t xml:space="preserve"> декабря 20___ года мной, моей супругой/моим супругом (нужное подчеркнуть)</w:t>
            </w:r>
          </w:p>
          <w:p w:rsidR="00FD2A98" w:rsidRDefault="003222E9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FD2A98" w:rsidRDefault="003222E9">
            <w:pPr>
              <w:pStyle w:val="ConsPlusNormal0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FD2A98"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both"/>
            </w:pPr>
            <w:r>
              <w:lastRenderedPageBreak/>
              <w:t>"___" _____________ ______ г.р.,</w:t>
            </w:r>
          </w:p>
          <w:p w:rsidR="00FD2A98" w:rsidRDefault="003222E9">
            <w:pPr>
              <w:pStyle w:val="ConsPlusNormal0"/>
              <w:jc w:val="center"/>
            </w:pPr>
            <w:r>
              <w:t>(дата рождения)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A98" w:rsidRDefault="00FD2A98">
            <w:pPr>
              <w:pStyle w:val="ConsPlusNormal0"/>
            </w:pPr>
          </w:p>
        </w:tc>
      </w:tr>
      <w:tr w:rsidR="00FD2A98"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both"/>
            </w:pPr>
            <w:r>
              <w:t>паспорт: _________________________</w:t>
            </w:r>
          </w:p>
          <w:p w:rsidR="00FD2A98" w:rsidRDefault="003222E9">
            <w:pPr>
              <w:pStyle w:val="ConsPlusNormal0"/>
              <w:jc w:val="center"/>
            </w:pPr>
            <w:r>
              <w:t>(серия, номер)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both"/>
            </w:pPr>
            <w:r>
              <w:t xml:space="preserve">выдан: "___" ______________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FD2A98" w:rsidRDefault="003222E9">
            <w:pPr>
              <w:pStyle w:val="ConsPlusNormal0"/>
              <w:jc w:val="center"/>
            </w:pPr>
            <w:r>
              <w:t>(дата выдачи)</w:t>
            </w:r>
          </w:p>
        </w:tc>
      </w:tr>
      <w:tr w:rsidR="00FD2A9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FD2A98" w:rsidRDefault="003222E9">
            <w:pPr>
              <w:pStyle w:val="ConsPlusNormal0"/>
              <w:jc w:val="center"/>
            </w:pPr>
            <w:r>
              <w:t xml:space="preserve">(кем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  <w:p w:rsidR="00FD2A98" w:rsidRDefault="003222E9">
            <w:pPr>
              <w:pStyle w:val="ConsPlusNormal0"/>
              <w:jc w:val="both"/>
            </w:pPr>
            <w:r>
              <w:t>страховой номер индивидуального лицевого счета (СНИЛС): __________</w:t>
            </w:r>
            <w:r>
              <w:t>__________,</w:t>
            </w:r>
          </w:p>
          <w:p w:rsidR="00FD2A98" w:rsidRDefault="003222E9">
            <w:pPr>
              <w:pStyle w:val="ConsPlusNormal0"/>
            </w:pPr>
            <w:r>
              <w:t>место регистрации: ________________________________________________________</w:t>
            </w:r>
          </w:p>
          <w:p w:rsidR="00FD2A98" w:rsidRDefault="003222E9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FD2A98" w:rsidRDefault="003222E9">
            <w:pPr>
              <w:pStyle w:val="ConsPlusNormal0"/>
            </w:pPr>
            <w:r>
              <w:t>место проживания: ________________________________________________________</w:t>
            </w:r>
          </w:p>
          <w:p w:rsidR="00FD2A98" w:rsidRDefault="003222E9">
            <w:pPr>
              <w:pStyle w:val="ConsPlusNormal0"/>
              <w:jc w:val="center"/>
            </w:pPr>
            <w:proofErr w:type="gramStart"/>
            <w:r>
              <w:t>(заполняется в слу</w:t>
            </w:r>
            <w:r>
              <w:t>чае несовпадения</w:t>
            </w:r>
            <w:proofErr w:type="gramEnd"/>
          </w:p>
          <w:p w:rsidR="00FD2A98" w:rsidRDefault="003222E9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FD2A98" w:rsidRDefault="003222E9">
            <w:pPr>
              <w:pStyle w:val="ConsPlusNormal0"/>
              <w:jc w:val="center"/>
            </w:pPr>
            <w:r>
              <w:t>адреса регистрации с фактическим местом жительства)</w:t>
            </w:r>
          </w:p>
          <w:p w:rsidR="00FD2A98" w:rsidRDefault="003222E9">
            <w:pPr>
              <w:pStyle w:val="ConsPlusNormal0"/>
              <w:jc w:val="both"/>
            </w:pPr>
            <w:r>
              <w:t>место работы (службы)/род занятий (нужное подчеркнуть): ______________________</w:t>
            </w:r>
          </w:p>
          <w:p w:rsidR="00FD2A98" w:rsidRDefault="003222E9">
            <w:pPr>
              <w:pStyle w:val="ConsPlusNormal0"/>
              <w:jc w:val="both"/>
            </w:pPr>
            <w:r>
              <w:t>_________________________________</w:t>
            </w:r>
            <w:r>
              <w:t>________________________________________,</w:t>
            </w:r>
          </w:p>
          <w:p w:rsidR="00FD2A98" w:rsidRDefault="003222E9">
            <w:pPr>
              <w:pStyle w:val="ConsPlusNormal0"/>
            </w:pPr>
            <w:r>
              <w:t>а также моим несовершеннолетним ребенком</w:t>
            </w:r>
          </w:p>
          <w:p w:rsidR="00FD2A98" w:rsidRDefault="003222E9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FD2A98" w:rsidRDefault="003222E9">
            <w:pPr>
              <w:pStyle w:val="ConsPlusNormal0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FD2A98"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both"/>
            </w:pPr>
            <w:r>
              <w:t>"___" _____________ ______ г.р.,</w:t>
            </w:r>
          </w:p>
          <w:p w:rsidR="00FD2A98" w:rsidRDefault="003222E9">
            <w:pPr>
              <w:pStyle w:val="ConsPlusNormal0"/>
              <w:jc w:val="center"/>
            </w:pPr>
            <w:r>
              <w:t>(дата рождения)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A98" w:rsidRDefault="00FD2A98">
            <w:pPr>
              <w:pStyle w:val="ConsPlusNormal0"/>
            </w:pPr>
          </w:p>
        </w:tc>
      </w:tr>
      <w:tr w:rsidR="00FD2A9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both"/>
            </w:pPr>
            <w:r>
              <w:t>паспорт/свидетельство о рождении (для несовершеннолетнего ребенка, не имеющего паспорта) (нужное подчеркнуть):</w:t>
            </w:r>
          </w:p>
        </w:tc>
      </w:tr>
      <w:tr w:rsidR="00FD2A98"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center"/>
            </w:pPr>
            <w:r>
              <w:t>_________________________________</w:t>
            </w:r>
          </w:p>
          <w:p w:rsidR="00FD2A98" w:rsidRDefault="003222E9">
            <w:pPr>
              <w:pStyle w:val="ConsPlusNormal0"/>
              <w:jc w:val="center"/>
            </w:pPr>
            <w:r>
              <w:t>(серия, номер)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both"/>
            </w:pPr>
            <w:r>
              <w:t xml:space="preserve">выдан: "___" _____________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FD2A98" w:rsidRDefault="003222E9">
            <w:pPr>
              <w:pStyle w:val="ConsPlusNormal0"/>
              <w:jc w:val="center"/>
            </w:pPr>
            <w:r>
              <w:t>(дата выдачи)</w:t>
            </w:r>
          </w:p>
        </w:tc>
      </w:tr>
      <w:tr w:rsidR="00FD2A9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FD2A98" w:rsidRDefault="003222E9">
            <w:pPr>
              <w:pStyle w:val="ConsPlusNormal0"/>
              <w:jc w:val="center"/>
            </w:pPr>
            <w:r>
              <w:t xml:space="preserve">(кем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  <w:p w:rsidR="00FD2A98" w:rsidRDefault="003222E9">
            <w:pPr>
              <w:pStyle w:val="ConsPlusNormal0"/>
              <w:jc w:val="both"/>
            </w:pPr>
            <w:r>
              <w:t>страховой номер индивидуального лицевого счета (СНИЛС): ____________________,</w:t>
            </w:r>
          </w:p>
          <w:p w:rsidR="00FD2A98" w:rsidRDefault="003222E9">
            <w:pPr>
              <w:pStyle w:val="ConsPlusNormal0"/>
              <w:jc w:val="both"/>
            </w:pPr>
            <w:r>
              <w:t>место регистрации: ________________________________________________________</w:t>
            </w:r>
          </w:p>
          <w:p w:rsidR="00FD2A98" w:rsidRDefault="003222E9">
            <w:pPr>
              <w:pStyle w:val="ConsPlusNormal0"/>
              <w:jc w:val="both"/>
            </w:pPr>
            <w:r>
              <w:t>_______________</w:t>
            </w:r>
            <w:r>
              <w:t>__________________________________________________________,</w:t>
            </w:r>
          </w:p>
          <w:p w:rsidR="00FD2A98" w:rsidRDefault="003222E9">
            <w:pPr>
              <w:pStyle w:val="ConsPlusNormal0"/>
            </w:pPr>
            <w:r>
              <w:t>место проживания: ________________________________________________________</w:t>
            </w:r>
          </w:p>
          <w:p w:rsidR="00FD2A98" w:rsidRDefault="003222E9">
            <w:pPr>
              <w:pStyle w:val="ConsPlusNormal0"/>
              <w:jc w:val="center"/>
            </w:pPr>
            <w:proofErr w:type="gramStart"/>
            <w:r>
              <w:t>(заполняется в случае несовпадения</w:t>
            </w:r>
            <w:proofErr w:type="gramEnd"/>
          </w:p>
          <w:p w:rsidR="00FD2A98" w:rsidRDefault="003222E9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FD2A98" w:rsidRDefault="003222E9">
            <w:pPr>
              <w:pStyle w:val="ConsPlusNormal0"/>
              <w:jc w:val="center"/>
            </w:pPr>
            <w:r>
              <w:t>адреса реги</w:t>
            </w:r>
            <w:r>
              <w:t>страции с фактическим местом жительства)</w:t>
            </w:r>
          </w:p>
          <w:p w:rsidR="00FD2A98" w:rsidRDefault="003222E9">
            <w:pPr>
              <w:pStyle w:val="ConsPlusNormal0"/>
              <w:jc w:val="both"/>
            </w:pPr>
            <w:r>
              <w:t>место работы/род занятий (нужное подчеркнуть): ______________________________</w:t>
            </w:r>
          </w:p>
          <w:p w:rsidR="00FD2A98" w:rsidRDefault="003222E9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FD2A98" w:rsidRDefault="003222E9">
            <w:pPr>
              <w:pStyle w:val="ConsPlusNormal0"/>
              <w:jc w:val="both"/>
            </w:pPr>
            <w:proofErr w:type="gramStart"/>
            <w:r>
              <w:t xml:space="preserve">сделки, предусмотренные </w:t>
            </w:r>
            <w:hyperlink r:id="rId4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      <w:r>
                <w:rPr>
                  <w:color w:val="0000FF"/>
                </w:rPr>
                <w:t>частью 1 статьи 3</w:t>
              </w:r>
            </w:hyperlink>
            <w: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</w:t>
            </w:r>
            <w:r>
              <w:t>доходам", общая сумма которых превышает общий доход мой и моей супруги/моего супруга (нужное подчеркнуть) за три последних года, предшествующих отчетному периоду, не совершались.</w:t>
            </w:r>
            <w:proofErr w:type="gramEnd"/>
          </w:p>
          <w:p w:rsidR="00FD2A98" w:rsidRDefault="003222E9">
            <w:pPr>
              <w:pStyle w:val="ConsPlusNormal0"/>
              <w:jc w:val="both"/>
            </w:pPr>
            <w:r>
              <w:t>Достоверность и полноту настоящих сведений подтверждаю.</w:t>
            </w:r>
          </w:p>
        </w:tc>
      </w:tr>
      <w:tr w:rsidR="00FD2A9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A98" w:rsidRDefault="00FD2A98">
            <w:pPr>
              <w:pStyle w:val="ConsPlusNormal0"/>
            </w:pPr>
          </w:p>
        </w:tc>
      </w:tr>
      <w:tr w:rsidR="00FD2A9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</w:pPr>
            <w:r>
              <w:t>Лицо, представившее</w:t>
            </w:r>
          </w:p>
          <w:p w:rsidR="00FD2A98" w:rsidRDefault="003222E9">
            <w:pPr>
              <w:pStyle w:val="ConsPlusNormal0"/>
            </w:pPr>
            <w:r>
              <w:lastRenderedPageBreak/>
              <w:t>сообщение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center"/>
            </w:pPr>
            <w:r>
              <w:lastRenderedPageBreak/>
              <w:t>___________</w:t>
            </w:r>
          </w:p>
          <w:p w:rsidR="00FD2A98" w:rsidRDefault="003222E9">
            <w:pPr>
              <w:pStyle w:val="ConsPlusNormal0"/>
              <w:jc w:val="center"/>
            </w:pPr>
            <w:r>
              <w:lastRenderedPageBreak/>
              <w:t>(подпись)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center"/>
            </w:pPr>
            <w:r>
              <w:lastRenderedPageBreak/>
              <w:t>________________________</w:t>
            </w:r>
          </w:p>
          <w:p w:rsidR="00FD2A98" w:rsidRDefault="003222E9">
            <w:pPr>
              <w:pStyle w:val="ConsPlusNormal0"/>
              <w:jc w:val="center"/>
            </w:pPr>
            <w:r>
              <w:lastRenderedPageBreak/>
              <w:t>(инициалы, фамилия)</w:t>
            </w:r>
          </w:p>
          <w:p w:rsidR="00FD2A98" w:rsidRDefault="00FD2A98">
            <w:pPr>
              <w:pStyle w:val="ConsPlusNormal0"/>
            </w:pPr>
          </w:p>
          <w:p w:rsidR="00FD2A98" w:rsidRDefault="003222E9">
            <w:pPr>
              <w:pStyle w:val="ConsPlusNormal0"/>
              <w:jc w:val="center"/>
            </w:pPr>
            <w:r>
              <w:t>"____" _____________ 20___ г.</w:t>
            </w:r>
          </w:p>
        </w:tc>
      </w:tr>
      <w:tr w:rsidR="00FD2A9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</w:pPr>
            <w:r>
              <w:lastRenderedPageBreak/>
              <w:t>Лицо, принявшее</w:t>
            </w:r>
          </w:p>
          <w:p w:rsidR="00FD2A98" w:rsidRDefault="003222E9">
            <w:pPr>
              <w:pStyle w:val="ConsPlusNormal0"/>
            </w:pPr>
            <w:r>
              <w:t>сообщение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center"/>
            </w:pPr>
            <w:r>
              <w:t>___________</w:t>
            </w:r>
          </w:p>
          <w:p w:rsidR="00FD2A98" w:rsidRDefault="003222E9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D2A98" w:rsidRDefault="003222E9">
            <w:pPr>
              <w:pStyle w:val="ConsPlusNormal0"/>
              <w:jc w:val="center"/>
            </w:pPr>
            <w:r>
              <w:t>________________________</w:t>
            </w:r>
          </w:p>
          <w:p w:rsidR="00FD2A98" w:rsidRDefault="003222E9">
            <w:pPr>
              <w:pStyle w:val="ConsPlusNormal0"/>
              <w:jc w:val="center"/>
            </w:pPr>
            <w:r>
              <w:t>(инициалы, фамилия)</w:t>
            </w:r>
          </w:p>
          <w:p w:rsidR="00FD2A98" w:rsidRDefault="00FD2A98">
            <w:pPr>
              <w:pStyle w:val="ConsPlusNormal0"/>
            </w:pPr>
          </w:p>
          <w:p w:rsidR="00FD2A98" w:rsidRDefault="003222E9">
            <w:pPr>
              <w:pStyle w:val="ConsPlusNormal0"/>
              <w:jc w:val="center"/>
            </w:pPr>
            <w:r>
              <w:t>"____" _____________ 20___ г.</w:t>
            </w:r>
          </w:p>
        </w:tc>
      </w:tr>
    </w:tbl>
    <w:p w:rsidR="00FD2A98" w:rsidRDefault="00FD2A98">
      <w:pPr>
        <w:pStyle w:val="ConsPlusNormal0"/>
        <w:jc w:val="both"/>
      </w:pPr>
    </w:p>
    <w:p w:rsidR="00FD2A98" w:rsidRDefault="00FD2A98">
      <w:pPr>
        <w:pStyle w:val="ConsPlusNormal0"/>
        <w:jc w:val="both"/>
      </w:pPr>
    </w:p>
    <w:p w:rsidR="00FD2A98" w:rsidRDefault="00FD2A9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D2A98">
      <w:headerReference w:type="default" r:id="rId49"/>
      <w:footerReference w:type="default" r:id="rId50"/>
      <w:headerReference w:type="first" r:id="rId51"/>
      <w:footerReference w:type="first" r:id="rId5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E9" w:rsidRDefault="003222E9">
      <w:r>
        <w:separator/>
      </w:r>
    </w:p>
  </w:endnote>
  <w:endnote w:type="continuationSeparator" w:id="0">
    <w:p w:rsidR="003222E9" w:rsidRDefault="0032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98" w:rsidRDefault="003222E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98" w:rsidRDefault="00FD2A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D2A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D2A98" w:rsidRDefault="00FD2A98">
          <w:pPr>
            <w:pStyle w:val="ConsPlusNormal0"/>
          </w:pPr>
        </w:p>
      </w:tc>
      <w:tc>
        <w:tcPr>
          <w:tcW w:w="1700" w:type="pct"/>
          <w:vAlign w:val="center"/>
        </w:tcPr>
        <w:p w:rsidR="00FD2A98" w:rsidRDefault="00FD2A9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D2A98" w:rsidRDefault="00FD2A98">
          <w:pPr>
            <w:pStyle w:val="ConsPlusNormal0"/>
            <w:jc w:val="right"/>
          </w:pPr>
        </w:p>
      </w:tc>
    </w:tr>
  </w:tbl>
  <w:p w:rsidR="00FD2A98" w:rsidRDefault="003222E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E9" w:rsidRDefault="003222E9">
      <w:r>
        <w:separator/>
      </w:r>
    </w:p>
  </w:footnote>
  <w:footnote w:type="continuationSeparator" w:id="0">
    <w:p w:rsidR="003222E9" w:rsidRDefault="00322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D2A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D2A98" w:rsidRDefault="00FD2A9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D2A98" w:rsidRDefault="00FD2A9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FD2A98" w:rsidRDefault="00FD2A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D2A98" w:rsidRDefault="00FD2A9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D2A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D2A98" w:rsidRDefault="00FD2A9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D2A98" w:rsidRDefault="00FD2A9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FD2A98" w:rsidRDefault="00FD2A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D2A98" w:rsidRDefault="00FD2A9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2A98"/>
    <w:rsid w:val="0015100D"/>
    <w:rsid w:val="003222E9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510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0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10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100D"/>
  </w:style>
  <w:style w:type="paragraph" w:styleId="a7">
    <w:name w:val="footer"/>
    <w:basedOn w:val="a"/>
    <w:link w:val="a8"/>
    <w:uiPriority w:val="99"/>
    <w:unhideWhenUsed/>
    <w:rsid w:val="001510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1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F9014B9585B4747E7761E8E82B1E94E8DF6378F69F60745B0F4DBBC6CF5F1A3893BBFC4D28B304F7AFDEFE17D55531FE6673E73FE03E8A78376239mAM8I" TargetMode="External"/><Relationship Id="rId18" Type="http://schemas.openxmlformats.org/officeDocument/2006/relationships/hyperlink" Target="consultantplus://offline/ref=7DF9014B9585B4747E7761E8E82B1E94E8DF6378F59B61705F014DBBC6CF5F1A3893BBFC4D28B304F7AFDEFC1DD55531FE6673E73FE03E8A78376239mAM8I" TargetMode="External"/><Relationship Id="rId26" Type="http://schemas.openxmlformats.org/officeDocument/2006/relationships/hyperlink" Target="consultantplus://offline/ref=7DF9014B9585B4747E7761E8E82B1E94E8DF6378F69F66765E0D4DBBC6CF5F1A3893BBFC4D28B304F7AFDEFD11D55531FE6673E73FE03E8A78376239mAM8I" TargetMode="External"/><Relationship Id="rId39" Type="http://schemas.openxmlformats.org/officeDocument/2006/relationships/hyperlink" Target="consultantplus://offline/ref=7DF9014B9585B4747E777FE5FE47429DECD13C72F09F6D22045D4BEC999F594F6AD3E5A50F69A005FFB1DCFC17mDM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F9014B9585B4747E777FE5FE47429DECD13C72FD9C6D22045D4BEC999F594F78D3BDAE0E67EA54B3FAD3FD10C00168A4317EE4m3M9I" TargetMode="External"/><Relationship Id="rId34" Type="http://schemas.openxmlformats.org/officeDocument/2006/relationships/hyperlink" Target="consultantplus://offline/ref=7DF9014B9585B4747E777FE5FE47429DECD13C72FD9C6D22045D4BEC999F594F6AD3E5A50F69A005FFB1DCFC17mDMDI" TargetMode="External"/><Relationship Id="rId42" Type="http://schemas.openxmlformats.org/officeDocument/2006/relationships/hyperlink" Target="consultantplus://offline/ref=7DF9014B9585B4747E777FE5FE47429DECD13C72F09F6D22045D4BEC999F594F6AD3E5A50F69A005FFB1DCFC17mDMDI" TargetMode="External"/><Relationship Id="rId47" Type="http://schemas.openxmlformats.org/officeDocument/2006/relationships/hyperlink" Target="consultantplus://offline/ref=7DF9014B9585B4747E7761E8E82B1E94E8DF6378F69F60745B0F4DBBC6CF5F1A3893BBFC4D28B304F7AFDEFF14D55531FE6673E73FE03E8A78376239mAM8I" TargetMode="External"/><Relationship Id="rId50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7DF9014B9585B4747E7761E8E82B1E94E8DF6378F69F66765E0D4DBBC6CF5F1A3893BBFC4D28B304F7AFDEFC1DD55531FE6673E73FE03E8A78376239mAM8I" TargetMode="External"/><Relationship Id="rId17" Type="http://schemas.openxmlformats.org/officeDocument/2006/relationships/hyperlink" Target="consultantplus://offline/ref=7DF9014B9585B4747E7761E8E82B1E94E8DF6378F69F66765E0D4DBBC6CF5F1A3893BBFC4D28B304F7AFDEFD15D55531FE6673E73FE03E8A78376239mAM8I" TargetMode="External"/><Relationship Id="rId25" Type="http://schemas.openxmlformats.org/officeDocument/2006/relationships/hyperlink" Target="consultantplus://offline/ref=7DF9014B9585B4747E7761E8E82B1E94E8DF6378F69F66765E0D4DBBC6CF5F1A3893BBFC4D28B304F7AFDEFD16D55531FE6673E73FE03E8A78376239mAM8I" TargetMode="External"/><Relationship Id="rId33" Type="http://schemas.openxmlformats.org/officeDocument/2006/relationships/hyperlink" Target="consultantplus://offline/ref=7DF9014B9585B4747E777FE5FE47429DECD03472F3976D22045D4BEC999F594F6AD3E5A50F69A005FFB1DCFC17mDMDI" TargetMode="External"/><Relationship Id="rId38" Type="http://schemas.openxmlformats.org/officeDocument/2006/relationships/hyperlink" Target="consultantplus://offline/ref=7DF9014B9585B4747E777FE5FE47429DECD13C72FD9C6D22045D4BEC999F594F6AD3E5A50F69A005FFB1DCFC17mDMDI" TargetMode="External"/><Relationship Id="rId46" Type="http://schemas.openxmlformats.org/officeDocument/2006/relationships/hyperlink" Target="consultantplus://offline/ref=7DF9014B9585B4747E7761E8E82B1E94E8DF6378F69F66765E0D4DBBC6CF5F1A3893BBFC4D28B304F7AFDEFE15D55531FE6673E73FE03E8A78376239mAM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F9014B9585B4747E777FE5FE47429DECD13C72F3976D22045D4BEC999F594F78D3BDAC0C67EA54B3FAD3FD10C00168A4317EE4m3M9I" TargetMode="External"/><Relationship Id="rId20" Type="http://schemas.openxmlformats.org/officeDocument/2006/relationships/hyperlink" Target="consultantplus://offline/ref=7DF9014B9585B4747E777FE5FE47429DECD13C72FD9C6D22045D4BEC999F594F78D3BDAE0E67EA54B3FAD3FD10C00168A4317EE4m3M9I" TargetMode="External"/><Relationship Id="rId29" Type="http://schemas.openxmlformats.org/officeDocument/2006/relationships/hyperlink" Target="consultantplus://offline/ref=7DF9014B9585B4747E7761E8E82B1E94E8DF6378F69F60745B0F4DBBC6CF5F1A3893BBFC4D28B304F7AFDEFE12D55531FE6673E73FE03E8A78376239mAM8I" TargetMode="External"/><Relationship Id="rId41" Type="http://schemas.openxmlformats.org/officeDocument/2006/relationships/hyperlink" Target="consultantplus://offline/ref=7DF9014B9585B4747E777FE5FE47429DECD13C72FD9C6D22045D4BEC999F594F6AD3E5A50F69A005FFB1DCFC17mDMD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F9014B9585B4747E7761E8E82B1E94E8DF6378F59B6F7D5B004DBBC6CF5F1A3893BBFC4D28B304F7AFDEFC1DD55531FE6673E73FE03E8A78376239mAM8I" TargetMode="External"/><Relationship Id="rId24" Type="http://schemas.openxmlformats.org/officeDocument/2006/relationships/hyperlink" Target="consultantplus://offline/ref=7DF9014B9585B4747E7761E8E82B1E94E8DF6378F59C6F7D5C0F4DBBC6CF5F1A3893BBFC4D28B304F7AFDEFC1DD55531FE6673E73FE03E8A78376239mAM8I" TargetMode="External"/><Relationship Id="rId32" Type="http://schemas.openxmlformats.org/officeDocument/2006/relationships/hyperlink" Target="consultantplus://offline/ref=7DF9014B9585B4747E7761E8E82B1E94E8DF6378F69F66765E0D4DBBC6CF5F1A3893BBFC4D28B304F7AFDEFD1CD55531FE6673E73FE03E8A78376239mAM8I" TargetMode="External"/><Relationship Id="rId37" Type="http://schemas.openxmlformats.org/officeDocument/2006/relationships/hyperlink" Target="consultantplus://offline/ref=7DF9014B9585B4747E777FE5FE47429DECD13C72F3976D22045D4BEC999F594F6AD3E5A50F69A005FFB1DCFC17mDMDI" TargetMode="External"/><Relationship Id="rId40" Type="http://schemas.openxmlformats.org/officeDocument/2006/relationships/hyperlink" Target="consultantplus://offline/ref=7DF9014B9585B4747E777FE5FE47429DECD03472F3976D22045D4BEC999F594F6AD3E5A50F69A005FFB1DCFC17mDMDI" TargetMode="External"/><Relationship Id="rId45" Type="http://schemas.openxmlformats.org/officeDocument/2006/relationships/hyperlink" Target="consultantplus://offline/ref=7DF9014B9585B4747E777FE5FE47429DECD13C72F09F6D22045D4BEC999F594F6AD3E5A50F69A005FFB1DCFC17mDMDI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F9014B9585B4747E777FE5FE47429DECD13975F4986D22045D4BEC999F594F6AD3E5A50F69A005FFB1DCFC17mDMDI" TargetMode="External"/><Relationship Id="rId23" Type="http://schemas.openxmlformats.org/officeDocument/2006/relationships/hyperlink" Target="consultantplus://offline/ref=7DF9014B9585B4747E7761E8E82B1E94E8DF6378F69F60745B0F4DBBC6CF5F1A3893BBFC4D28B304F7AFDEFE16D55531FE6673E73FE03E8A78376239mAM8I" TargetMode="External"/><Relationship Id="rId28" Type="http://schemas.openxmlformats.org/officeDocument/2006/relationships/hyperlink" Target="consultantplus://offline/ref=7DF9014B9585B4747E7761E8E82B1E94E8DF6378F69F60745B0F4DBBC6CF5F1A3893BBFC4D28B304F7AFDEFE13D55531FE6673E73FE03E8A78376239mAM8I" TargetMode="External"/><Relationship Id="rId36" Type="http://schemas.openxmlformats.org/officeDocument/2006/relationships/hyperlink" Target="consultantplus://offline/ref=7DF9014B9585B4747E7761E8E82B1E94E8DF6378F69F66765E0D4DBBC6CF5F1A3893BBFC4D28B304F7AFDEFD1CD55531FE6673E73FE03E8A78376239mAM8I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7DF9014B9585B4747E7761E8E82B1E94E8DF6378F59B61705F014DBBC6CF5F1A3893BBFC4D28B304F7AFDEFC1DD55531FE6673E73FE03E8A78376239mAM8I" TargetMode="External"/><Relationship Id="rId19" Type="http://schemas.openxmlformats.org/officeDocument/2006/relationships/hyperlink" Target="consultantplus://offline/ref=7DF9014B9585B4747E7761E8E82B1E94E8DF6378F59B61705F014DBBC6CF5F1A3893BBFC4D28B304F7AFDEFD15D55531FE6673E73FE03E8A78376239mAM8I" TargetMode="External"/><Relationship Id="rId31" Type="http://schemas.openxmlformats.org/officeDocument/2006/relationships/hyperlink" Target="consultantplus://offline/ref=7DF9014B9585B4747E7761E8E82B1E94E8DF6378F69F60745B0F4DBBC6CF5F1A3893BBFC4D28B304F7AFDEFF15D55531FE6673E73FE03E8A78376239mAM8I" TargetMode="External"/><Relationship Id="rId44" Type="http://schemas.openxmlformats.org/officeDocument/2006/relationships/hyperlink" Target="consultantplus://offline/ref=7DF9014B9585B4747E777FE5FE47429DECD13C72FD9C6D22045D4BEC999F594F6AD3E5A50F69A005FFB1DCFC17mDMDI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33FECC8AA8997D31BB37165A413039D6131B80E04DF5082E4B064D1EB34AD48216FFA96BFBE3A1EA9666AEA48E2F3BB94662866CE225D6BED9447Bl5M5I" TargetMode="External"/><Relationship Id="rId14" Type="http://schemas.openxmlformats.org/officeDocument/2006/relationships/hyperlink" Target="consultantplus://offline/ref=7DF9014B9585B4747E777FE5FE47429DECD03472F3976D22045D4BEC999F594F78D3BDA90E6CBF06F5A48AAD518B0C61BF2D7EEE24FC3E80m6M5I" TargetMode="External"/><Relationship Id="rId22" Type="http://schemas.openxmlformats.org/officeDocument/2006/relationships/hyperlink" Target="consultantplus://offline/ref=7DF9014B9585B4747E777FE5FE47429DECD13C72FD9C6D22045D4BEC999F594F78D3BDAE0E67EA54B3FAD3FD10C00168A4317EE4m3M9I" TargetMode="External"/><Relationship Id="rId27" Type="http://schemas.openxmlformats.org/officeDocument/2006/relationships/hyperlink" Target="consultantplus://offline/ref=7DF9014B9585B4747E7761E8E82B1E94E8DF6378F69F66765E0D4DBBC6CF5F1A3893BBFC4D28B304F7AFDEFD12D55531FE6673E73FE03E8A78376239mAM8I" TargetMode="External"/><Relationship Id="rId30" Type="http://schemas.openxmlformats.org/officeDocument/2006/relationships/hyperlink" Target="consultantplus://offline/ref=7DF9014B9585B4747E7761E8E82B1E94E8DF6378F69F60745B0F4DBBC6CF5F1A3893BBFC4D28B304F7AFDEFE1CD55531FE6673E73FE03E8A78376239mAM8I" TargetMode="External"/><Relationship Id="rId35" Type="http://schemas.openxmlformats.org/officeDocument/2006/relationships/hyperlink" Target="consultantplus://offline/ref=7DF9014B9585B4747E777FE5FE47429DECD13C72F09F6D22045D4BEC999F594F6AD3E5A50F69A005FFB1DCFC17mDMDI" TargetMode="External"/><Relationship Id="rId43" Type="http://schemas.openxmlformats.org/officeDocument/2006/relationships/hyperlink" Target="consultantplus://offline/ref=7DF9014B9585B4747E777FE5FE47429DECD13C72F3976D22045D4BEC999F594F6AD3E5A50F69A005FFB1DCFC17mDMDI" TargetMode="External"/><Relationship Id="rId48" Type="http://schemas.openxmlformats.org/officeDocument/2006/relationships/hyperlink" Target="consultantplus://offline/ref=7DF9014B9585B4747E777FE5FE47429DECD13C72FD9C6D22045D4BEC999F594F78D3BDAE0E67EA54B3FAD3FD10C00168A4317EE4m3M9I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7215</Words>
  <Characters>41132</Characters>
  <Application>Microsoft Office Word</Application>
  <DocSecurity>0</DocSecurity>
  <Lines>342</Lines>
  <Paragraphs>96</Paragraphs>
  <ScaleCrop>false</ScaleCrop>
  <Company>КонсультантПлюс Версия 4023.00.09</Company>
  <LinksUpToDate>false</LinksUpToDate>
  <CharactersWithSpaces>48251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Кировской области от 03.08.2017 N 94-ЗО
(ред. от 07.04.2023)
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коррупции"
(принят постановлением З</dc:title>
  <cp:lastModifiedBy>Кадры</cp:lastModifiedBy>
  <cp:revision>3</cp:revision>
  <dcterms:created xsi:type="dcterms:W3CDTF">2023-08-15T08:12:00Z</dcterms:created>
  <dcterms:modified xsi:type="dcterms:W3CDTF">2023-10-06T10:36:00Z</dcterms:modified>
</cp:coreProperties>
</file>