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E" w:rsidRDefault="0005235E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393BFB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02.10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.2023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90</w:t>
      </w:r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 </w:t>
      </w:r>
    </w:p>
    <w:p w:rsidR="00A20E8A" w:rsidRPr="00A20E8A" w:rsidRDefault="00394852" w:rsidP="00A20E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20E8A" w:rsidRPr="00A20E8A" w:rsidRDefault="00A20E8A" w:rsidP="00A20E8A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с учетом протокола о</w:t>
      </w:r>
      <w:r w:rsidR="00393BFB">
        <w:rPr>
          <w:rFonts w:ascii="Times New Roman" w:eastAsia="Calibri" w:hAnsi="Times New Roman" w:cs="Times New Roman"/>
          <w:sz w:val="28"/>
          <w:szCs w:val="28"/>
        </w:rPr>
        <w:t>бщественных обсуждений от 02.10.2023 № 5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и заключения общественных обсуждени</w:t>
      </w:r>
      <w:r w:rsidR="00393BFB">
        <w:rPr>
          <w:rFonts w:ascii="Times New Roman" w:eastAsia="Calibri" w:hAnsi="Times New Roman" w:cs="Times New Roman"/>
          <w:sz w:val="28"/>
          <w:szCs w:val="28"/>
        </w:rPr>
        <w:t>й от 02.10.2023</w:t>
      </w:r>
      <w:bookmarkStart w:id="0" w:name="_GoBack"/>
      <w:bookmarkEnd w:id="0"/>
      <w:r w:rsidR="00BB67BC">
        <w:rPr>
          <w:rFonts w:ascii="Times New Roman" w:eastAsia="Calibri" w:hAnsi="Times New Roman" w:cs="Times New Roman"/>
          <w:sz w:val="28"/>
          <w:szCs w:val="28"/>
        </w:rPr>
        <w:t>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</w:t>
      </w:r>
      <w:proofErr w:type="gramEnd"/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ПОСТАНОВЛЯЕТ:</w:t>
      </w:r>
    </w:p>
    <w:p w:rsidR="00B418C8" w:rsidRDefault="00444A14" w:rsidP="0044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0E8A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BC">
        <w:rPr>
          <w:rFonts w:ascii="Times New Roman" w:eastAsia="Calibri" w:hAnsi="Times New Roman" w:cs="Times New Roman"/>
          <w:sz w:val="28"/>
          <w:szCs w:val="28"/>
        </w:rPr>
        <w:t>и утвердить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D1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D10A1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 14.08.2023 № 74, от 21.08.2023 № 75</w:t>
      </w:r>
      <w:r w:rsidR="008D10A1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приложение «Описание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территориальной зоны Ж-1</w:t>
      </w:r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малоэтажной жилой застройки и блокированной жилой застройки усадебного типа</w:t>
      </w:r>
      <w:proofErr w:type="gramEnd"/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783" w:rsidRPr="00A20E8A" w:rsidRDefault="005D16AF" w:rsidP="005D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постановление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муниципального образования Сунское городское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B9" w:rsidRDefault="003B5AB9" w:rsidP="0005235E">
      <w:pPr>
        <w:spacing w:after="0" w:line="240" w:lineRule="auto"/>
      </w:pPr>
      <w:r>
        <w:separator/>
      </w:r>
    </w:p>
  </w:endnote>
  <w:endnote w:type="continuationSeparator" w:id="0">
    <w:p w:rsidR="003B5AB9" w:rsidRDefault="003B5AB9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B9" w:rsidRDefault="003B5AB9" w:rsidP="0005235E">
      <w:pPr>
        <w:spacing w:after="0" w:line="240" w:lineRule="auto"/>
      </w:pPr>
      <w:r>
        <w:separator/>
      </w:r>
    </w:p>
  </w:footnote>
  <w:footnote w:type="continuationSeparator" w:id="0">
    <w:p w:rsidR="003B5AB9" w:rsidRDefault="003B5AB9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393BFB"/>
    <w:rsid w:val="00394852"/>
    <w:rsid w:val="003B5AB9"/>
    <w:rsid w:val="0042388D"/>
    <w:rsid w:val="00444A14"/>
    <w:rsid w:val="00542C23"/>
    <w:rsid w:val="00556AAA"/>
    <w:rsid w:val="005D16AF"/>
    <w:rsid w:val="006718AD"/>
    <w:rsid w:val="0072013D"/>
    <w:rsid w:val="007B7595"/>
    <w:rsid w:val="008D10A1"/>
    <w:rsid w:val="008E3783"/>
    <w:rsid w:val="009166DE"/>
    <w:rsid w:val="009E17F6"/>
    <w:rsid w:val="00A20E8A"/>
    <w:rsid w:val="00A929B0"/>
    <w:rsid w:val="00B418C8"/>
    <w:rsid w:val="00B54AC0"/>
    <w:rsid w:val="00BB67BC"/>
    <w:rsid w:val="00C25C5D"/>
    <w:rsid w:val="00CF23B7"/>
    <w:rsid w:val="00E4040C"/>
    <w:rsid w:val="00E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2023-07-24T12:50:00Z</cp:lastPrinted>
  <dcterms:created xsi:type="dcterms:W3CDTF">2023-07-14T10:30:00Z</dcterms:created>
  <dcterms:modified xsi:type="dcterms:W3CDTF">2023-10-30T12:43:00Z</dcterms:modified>
</cp:coreProperties>
</file>