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A9" w:rsidRDefault="002C07A9" w:rsidP="0040073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СУНСКАЯ ПОСЕЛКОВАЯ ДУМА </w:t>
      </w:r>
    </w:p>
    <w:p w:rsidR="002C07A9" w:rsidRDefault="002C07A9" w:rsidP="0040073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СУНСКОГО РАЙОНА КИРОВСКОЙ ОБЛАСТИ</w:t>
      </w:r>
    </w:p>
    <w:p w:rsidR="002C07A9" w:rsidRDefault="002C07A9" w:rsidP="0040073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ЧЕТВЕРТОГО СОЗЫВА</w:t>
      </w:r>
    </w:p>
    <w:p w:rsidR="002C07A9" w:rsidRDefault="002C07A9" w:rsidP="0040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2C07A9" w:rsidRDefault="002C07A9" w:rsidP="0040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2C07A9" w:rsidRDefault="002C07A9" w:rsidP="0040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2C07A9" w:rsidRPr="00B00C8A" w:rsidRDefault="002C07A9" w:rsidP="0040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1779"/>
        <w:gridCol w:w="3026"/>
        <w:gridCol w:w="3118"/>
        <w:gridCol w:w="1647"/>
      </w:tblGrid>
      <w:tr w:rsidR="002C07A9" w:rsidRPr="008F1462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7A9" w:rsidRPr="003C4659" w:rsidRDefault="002C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03.09.20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3136" w:type="dxa"/>
          </w:tcPr>
          <w:p w:rsidR="002C07A9" w:rsidRDefault="002C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</w:tcPr>
          <w:p w:rsidR="002C07A9" w:rsidRDefault="002C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7A9" w:rsidRDefault="002C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16/25</w:t>
            </w:r>
          </w:p>
        </w:tc>
      </w:tr>
      <w:tr w:rsidR="002C07A9" w:rsidRPr="008F1462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07A9" w:rsidRDefault="002C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8" w:type="dxa"/>
            <w:gridSpan w:val="2"/>
          </w:tcPr>
          <w:p w:rsidR="002C07A9" w:rsidRPr="00B00C8A" w:rsidRDefault="002C07A9" w:rsidP="0097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0C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пгт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Суна</w:t>
            </w:r>
          </w:p>
          <w:p w:rsidR="002C07A9" w:rsidRDefault="002C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07A9" w:rsidRDefault="002C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07A9" w:rsidRDefault="002C07A9" w:rsidP="0040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выдвижении инициативы объединения всех поселений, входящих        в состав Сунского муниципального района Кировской области                 и образования Сунского муниципального округа </w:t>
      </w:r>
    </w:p>
    <w:p w:rsidR="002C07A9" w:rsidRDefault="002C07A9" w:rsidP="0040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2C07A9" w:rsidRDefault="002C07A9" w:rsidP="0040073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07A9" w:rsidRDefault="002C07A9" w:rsidP="0040073A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частями 2, 3.1-1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решением Сунской поселковой Думы Сунского района Кировской области от 18.02.2011 № 1/29 «</w:t>
      </w:r>
      <w:r w:rsidRPr="00374100">
        <w:rPr>
          <w:rFonts w:ascii="Times New Roman" w:hAnsi="Times New Roman" w:cs="Times New Roman"/>
          <w:sz w:val="28"/>
          <w:szCs w:val="28"/>
        </w:rPr>
        <w:t>Об утверждении Положения о публичных слушаниях в Сунском городском поселении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», руководствуясь Уставом муниципального образования Сунское городское поселение Сунского района Кировской области, Сунская поселковая Дума РЕШИЛА:</w:t>
      </w:r>
    </w:p>
    <w:p w:rsidR="002C07A9" w:rsidRDefault="002C07A9" w:rsidP="0040073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1. Выдвинуть инициативу объединения Сунского городского поселения Сунского района Кировской области с Большевистским сельским поселением, Кокуйским сельским поселением, Курчумским сельским поселением, входящими в состав Сунского муниципального района Кировской области и образования Сунского муниципального округа Кировской области.</w:t>
      </w:r>
    </w:p>
    <w:p w:rsidR="002C07A9" w:rsidRDefault="002C07A9" w:rsidP="0040073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 Назначить проведение публичных слушаний по проекту решения «О выражении согласия населения Сунского городского поселения Сунского района Кировской области на объединение Сунского городского поселения Сунского района Кировской области с Большевистским сельским поселением, с Кокуйским сельским поселением, Курчумским сельским поселением, входящими в состав Сунского муниципального района Кировской области и образование Сунского муниципального округа Кировской области» на 07.10.2020 года, начало в 10 час. 00 мин.</w:t>
      </w:r>
    </w:p>
    <w:p w:rsidR="002C07A9" w:rsidRDefault="002C07A9" w:rsidP="0040073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 Определить место проведения публичных слушаний: зал заседаний администрации Сунского муниципального района по адресу: пгт Суна, ул. Большевиков, д. 1.</w:t>
      </w:r>
    </w:p>
    <w:p w:rsidR="002C07A9" w:rsidRDefault="002C07A9" w:rsidP="0040073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4. Опубликовать (обнародовать) проект решения «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О выражении согласия населения Сунского городского поселения Сунского района Кировской области на объединение Сунского городского поселения Сунского района Кировской области с Большевистским сельским поселением, с Кокуйским сельским поселением, Курчумским сельским поселением, входящими в состав Сунского муниципального района Кировской области и образование Сунского муниципального округа Кировской области» не позднее, чем 04.09.20</w:t>
      </w:r>
      <w:r w:rsidRPr="003C4659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C07A9" w:rsidRDefault="002C07A9" w:rsidP="0040073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5. Предложения по проекту решения могут вноситься гражданами, постоянно проживающими на территории района и обладающими активным избирательным правом. Сунская поселковая Дума принимает предложения по проекту решения не позже чем за три дня до даты проведения публичных слушаний по адресу: пгт Суна, ул. Большевиков, д. 1 (тел. 3-30-94, 3-30-05), в письменном виде, по электронной и обычной почте, а также иными способами.</w:t>
      </w:r>
    </w:p>
    <w:p w:rsidR="002C07A9" w:rsidRDefault="002C07A9" w:rsidP="0040073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6. Не позднее 09.10.20</w:t>
      </w:r>
      <w:r w:rsidRPr="003C4659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опубликовать (обнародовать) результаты публичных слушаний.</w:t>
      </w:r>
    </w:p>
    <w:p w:rsidR="002C07A9" w:rsidRDefault="002C07A9" w:rsidP="0040073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7. Настоящее решение вступает в силу после его официального опубликования (обнародования).</w:t>
      </w:r>
    </w:p>
    <w:p w:rsidR="002C07A9" w:rsidRDefault="002C07A9" w:rsidP="0040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07A9" w:rsidRDefault="002C07A9" w:rsidP="0040073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07A9" w:rsidRDefault="002C07A9" w:rsidP="0040073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07A9" w:rsidRPr="00FB4031" w:rsidRDefault="002C07A9" w:rsidP="00FB4031">
      <w:pPr>
        <w:rPr>
          <w:rFonts w:ascii="Times New Roman" w:hAnsi="Times New Roman" w:cs="Times New Roman"/>
          <w:sz w:val="28"/>
          <w:szCs w:val="28"/>
        </w:rPr>
      </w:pPr>
      <w:r w:rsidRPr="00FB4031">
        <w:rPr>
          <w:rFonts w:ascii="Times New Roman" w:hAnsi="Times New Roman" w:cs="Times New Roman"/>
          <w:sz w:val="28"/>
          <w:szCs w:val="28"/>
        </w:rPr>
        <w:t>Глава Сунского                                                                      Председатель</w:t>
      </w:r>
    </w:p>
    <w:p w:rsidR="002C07A9" w:rsidRPr="00FB4031" w:rsidRDefault="002C07A9" w:rsidP="00FB4031">
      <w:pPr>
        <w:rPr>
          <w:rFonts w:ascii="Times New Roman" w:hAnsi="Times New Roman" w:cs="Times New Roman"/>
          <w:sz w:val="28"/>
          <w:szCs w:val="28"/>
        </w:rPr>
      </w:pPr>
      <w:r w:rsidRPr="00FB4031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Сунской поселковой</w:t>
      </w:r>
    </w:p>
    <w:p w:rsidR="002C07A9" w:rsidRPr="00FB4031" w:rsidRDefault="002C07A9" w:rsidP="00FB4031">
      <w:pPr>
        <w:rPr>
          <w:rFonts w:ascii="Times New Roman" w:hAnsi="Times New Roman" w:cs="Times New Roman"/>
          <w:sz w:val="28"/>
          <w:szCs w:val="28"/>
        </w:rPr>
      </w:pPr>
      <w:r w:rsidRPr="00FB4031">
        <w:rPr>
          <w:rFonts w:ascii="Times New Roman" w:hAnsi="Times New Roman" w:cs="Times New Roman"/>
          <w:sz w:val="28"/>
          <w:szCs w:val="28"/>
        </w:rPr>
        <w:t xml:space="preserve">Сунского района                                                                    Думы   </w:t>
      </w:r>
    </w:p>
    <w:p w:rsidR="002C07A9" w:rsidRPr="00FB4031" w:rsidRDefault="002C07A9" w:rsidP="00FB4031">
      <w:pPr>
        <w:rPr>
          <w:rFonts w:ascii="Times New Roman" w:hAnsi="Times New Roman" w:cs="Times New Roman"/>
          <w:sz w:val="28"/>
          <w:szCs w:val="28"/>
        </w:rPr>
      </w:pPr>
      <w:r w:rsidRPr="00FB4031">
        <w:rPr>
          <w:rFonts w:ascii="Times New Roman" w:hAnsi="Times New Roman" w:cs="Times New Roman"/>
          <w:sz w:val="28"/>
          <w:szCs w:val="28"/>
        </w:rPr>
        <w:t xml:space="preserve">Кировской области                                           </w:t>
      </w:r>
    </w:p>
    <w:p w:rsidR="002C07A9" w:rsidRDefault="002C07A9" w:rsidP="00742FA0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FB4031">
        <w:rPr>
          <w:rFonts w:ascii="Times New Roman" w:hAnsi="Times New Roman" w:cs="Times New Roman"/>
          <w:sz w:val="28"/>
          <w:szCs w:val="28"/>
        </w:rPr>
        <w:t xml:space="preserve">                                      С.Б. Булатов                                        Г.П. Крестьянинова</w:t>
      </w:r>
    </w:p>
    <w:p w:rsidR="002C07A9" w:rsidRDefault="002C07A9" w:rsidP="00AE6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7A9" w:rsidRDefault="002C07A9" w:rsidP="00AE699D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2C07A9" w:rsidSect="00BE0CD7">
      <w:headerReference w:type="default" r:id="rId6"/>
      <w:pgSz w:w="11906" w:h="16838" w:code="9"/>
      <w:pgMar w:top="170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7A9" w:rsidRDefault="002C07A9" w:rsidP="002D5E65">
      <w:pPr>
        <w:spacing w:after="0" w:line="240" w:lineRule="auto"/>
      </w:pPr>
      <w:r>
        <w:separator/>
      </w:r>
    </w:p>
  </w:endnote>
  <w:endnote w:type="continuationSeparator" w:id="0">
    <w:p w:rsidR="002C07A9" w:rsidRDefault="002C07A9" w:rsidP="002D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7A9" w:rsidRDefault="002C07A9" w:rsidP="002D5E65">
      <w:pPr>
        <w:spacing w:after="0" w:line="240" w:lineRule="auto"/>
      </w:pPr>
      <w:r>
        <w:separator/>
      </w:r>
    </w:p>
  </w:footnote>
  <w:footnote w:type="continuationSeparator" w:id="0">
    <w:p w:rsidR="002C07A9" w:rsidRDefault="002C07A9" w:rsidP="002D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A9" w:rsidRDefault="002C07A9" w:rsidP="00B46DC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C07A9" w:rsidRDefault="002C07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73A"/>
    <w:rsid w:val="00044A5C"/>
    <w:rsid w:val="000834F9"/>
    <w:rsid w:val="00084797"/>
    <w:rsid w:val="001962D6"/>
    <w:rsid w:val="00250ED0"/>
    <w:rsid w:val="002963E1"/>
    <w:rsid w:val="002C07A9"/>
    <w:rsid w:val="002D1A4E"/>
    <w:rsid w:val="002D5E65"/>
    <w:rsid w:val="003232E0"/>
    <w:rsid w:val="003671A7"/>
    <w:rsid w:val="00374100"/>
    <w:rsid w:val="003A6E07"/>
    <w:rsid w:val="003B1DFC"/>
    <w:rsid w:val="003B7C34"/>
    <w:rsid w:val="003C4659"/>
    <w:rsid w:val="0040073A"/>
    <w:rsid w:val="00437C70"/>
    <w:rsid w:val="005269D6"/>
    <w:rsid w:val="005654ED"/>
    <w:rsid w:val="006A3F96"/>
    <w:rsid w:val="00742FA0"/>
    <w:rsid w:val="007A23D5"/>
    <w:rsid w:val="008D76B1"/>
    <w:rsid w:val="008F1462"/>
    <w:rsid w:val="00972508"/>
    <w:rsid w:val="00AE699D"/>
    <w:rsid w:val="00B00C8A"/>
    <w:rsid w:val="00B30850"/>
    <w:rsid w:val="00B46DCA"/>
    <w:rsid w:val="00B71BDD"/>
    <w:rsid w:val="00B82239"/>
    <w:rsid w:val="00B92E37"/>
    <w:rsid w:val="00BA08AF"/>
    <w:rsid w:val="00BD4054"/>
    <w:rsid w:val="00BE0CD7"/>
    <w:rsid w:val="00C807E8"/>
    <w:rsid w:val="00D87F94"/>
    <w:rsid w:val="00F3452B"/>
    <w:rsid w:val="00FB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73A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uiPriority w:val="99"/>
    <w:rsid w:val="00FB403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E0C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A4E"/>
    <w:rPr>
      <w:lang w:eastAsia="en-US"/>
    </w:rPr>
  </w:style>
  <w:style w:type="character" w:styleId="PageNumber">
    <w:name w:val="page number"/>
    <w:basedOn w:val="DefaultParagraphFont"/>
    <w:uiPriority w:val="99"/>
    <w:rsid w:val="00BE0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507</Words>
  <Characters>2895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14</cp:revision>
  <cp:lastPrinted>2020-09-04T08:16:00Z</cp:lastPrinted>
  <dcterms:created xsi:type="dcterms:W3CDTF">2019-09-20T08:23:00Z</dcterms:created>
  <dcterms:modified xsi:type="dcterms:W3CDTF">2020-09-04T08:16:00Z</dcterms:modified>
</cp:coreProperties>
</file>