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BE3785" w:rsidRP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415209" w:rsidRDefault="00415209" w:rsidP="00415209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18.11.2022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№ 124</w:t>
      </w:r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B810DC" w:rsidRDefault="00F26CCB" w:rsidP="00F26CCB">
      <w:pPr>
        <w:jc w:val="center"/>
        <w:rPr>
          <w:b/>
          <w:sz w:val="28"/>
          <w:szCs w:val="28"/>
        </w:rPr>
      </w:pPr>
      <w:r w:rsidRPr="00B810DC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Сунское городское поселение Сунского района Кировской области </w:t>
      </w:r>
    </w:p>
    <w:p w:rsidR="00F26CCB" w:rsidRPr="00B810DC" w:rsidRDefault="00A77E72" w:rsidP="00F26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F26CCB" w:rsidRPr="00B810DC">
        <w:rPr>
          <w:b/>
          <w:sz w:val="28"/>
          <w:szCs w:val="28"/>
        </w:rPr>
        <w:t xml:space="preserve"> год»</w:t>
      </w:r>
    </w:p>
    <w:p w:rsidR="00F26CCB" w:rsidRPr="00A41569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A41569" w:rsidRDefault="00F26CCB" w:rsidP="00B810DC">
      <w:pPr>
        <w:ind w:firstLine="709"/>
        <w:jc w:val="both"/>
        <w:rPr>
          <w:sz w:val="28"/>
          <w:szCs w:val="28"/>
        </w:rPr>
      </w:pPr>
      <w:proofErr w:type="gramStart"/>
      <w:r w:rsidRPr="00A41569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41569">
        <w:rPr>
          <w:sz w:val="28"/>
          <w:szCs w:val="28"/>
        </w:rPr>
        <w:t xml:space="preserve"> ценностям», администрация Сунского городского поселения ПОСТАНОВЛЯЕТ:</w:t>
      </w:r>
    </w:p>
    <w:p w:rsidR="00F26CCB" w:rsidRPr="00A41569" w:rsidRDefault="00F26CCB" w:rsidP="00B810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A41569">
        <w:rPr>
          <w:sz w:val="28"/>
          <w:szCs w:val="28"/>
          <w:lang w:eastAsia="fa-IR" w:bidi="fa-IR"/>
        </w:rPr>
        <w:t xml:space="preserve">1. Утвердить программу </w:t>
      </w:r>
      <w:r w:rsidRPr="00A41569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A41569">
        <w:rPr>
          <w:sz w:val="28"/>
          <w:szCs w:val="28"/>
        </w:rPr>
        <w:t>по муниципальному земельному контролю</w:t>
      </w:r>
      <w:r w:rsidRPr="00A41569">
        <w:rPr>
          <w:bCs/>
          <w:sz w:val="28"/>
          <w:szCs w:val="28"/>
        </w:rPr>
        <w:t xml:space="preserve"> </w:t>
      </w:r>
      <w:r w:rsidRPr="00A41569">
        <w:rPr>
          <w:sz w:val="28"/>
          <w:szCs w:val="28"/>
        </w:rPr>
        <w:t xml:space="preserve">на территории </w:t>
      </w:r>
      <w:r w:rsidRPr="00A41569">
        <w:rPr>
          <w:sz w:val="28"/>
          <w:szCs w:val="28"/>
          <w:shd w:val="clear" w:color="auto" w:fill="FFFFFF"/>
        </w:rPr>
        <w:t>муниципального образования Сунское городское поселение Сунского района Кировской области</w:t>
      </w:r>
      <w:r w:rsidR="00A77E72">
        <w:rPr>
          <w:sz w:val="28"/>
          <w:szCs w:val="28"/>
        </w:rPr>
        <w:t xml:space="preserve"> на 2023</w:t>
      </w:r>
      <w:r w:rsidRPr="00A41569">
        <w:rPr>
          <w:sz w:val="28"/>
          <w:szCs w:val="28"/>
        </w:rPr>
        <w:t xml:space="preserve"> год </w:t>
      </w:r>
      <w:r w:rsidRPr="00A41569">
        <w:rPr>
          <w:sz w:val="28"/>
          <w:szCs w:val="28"/>
          <w:lang w:eastAsia="fa-IR" w:bidi="fa-IR"/>
        </w:rPr>
        <w:t>согласно приложению.</w:t>
      </w:r>
    </w:p>
    <w:p w:rsidR="00B810DC" w:rsidRDefault="00B810DC" w:rsidP="00B810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>2. Настоящее постановление</w:t>
      </w:r>
      <w:r>
        <w:rPr>
          <w:bCs/>
          <w:color w:val="FF0000"/>
          <w:sz w:val="28"/>
          <w:szCs w:val="28"/>
        </w:rPr>
        <w:t xml:space="preserve"> </w:t>
      </w:r>
      <w:r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B810DC" w:rsidRPr="00C23E52" w:rsidRDefault="00B810DC" w:rsidP="00B810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810DC" w:rsidRDefault="00B810DC" w:rsidP="00B810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EAA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  <w:r w:rsidR="00A77E72">
        <w:rPr>
          <w:sz w:val="28"/>
        </w:rPr>
        <w:t xml:space="preserve">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</w:t>
      </w:r>
      <w:r w:rsidR="00A77E72">
        <w:rPr>
          <w:sz w:val="28"/>
        </w:rPr>
        <w:t xml:space="preserve">   </w:t>
      </w:r>
      <w:r>
        <w:rPr>
          <w:sz w:val="28"/>
        </w:rPr>
        <w:t xml:space="preserve">     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272485" w:rsidP="00272485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415209">
              <w:rPr>
                <w:sz w:val="28"/>
                <w:szCs w:val="28"/>
              </w:rPr>
              <w:t>18.11</w:t>
            </w:r>
            <w:r w:rsidR="00A77E72">
              <w:rPr>
                <w:sz w:val="28"/>
                <w:szCs w:val="28"/>
              </w:rPr>
              <w:t>.2022</w:t>
            </w:r>
            <w:r w:rsidR="00B810DC">
              <w:rPr>
                <w:sz w:val="28"/>
                <w:szCs w:val="28"/>
              </w:rPr>
              <w:t xml:space="preserve"> </w:t>
            </w:r>
            <w:r w:rsidR="00CD6674">
              <w:rPr>
                <w:sz w:val="28"/>
                <w:szCs w:val="28"/>
              </w:rPr>
              <w:t>№</w:t>
            </w:r>
            <w:r w:rsidR="00B810DC">
              <w:rPr>
                <w:sz w:val="28"/>
                <w:szCs w:val="28"/>
              </w:rPr>
              <w:t xml:space="preserve"> 1</w:t>
            </w:r>
            <w:r w:rsidR="00A77E72">
              <w:rPr>
                <w:sz w:val="28"/>
                <w:szCs w:val="28"/>
              </w:rPr>
              <w:t>2</w:t>
            </w:r>
            <w:r w:rsidR="00415209">
              <w:rPr>
                <w:sz w:val="28"/>
                <w:szCs w:val="28"/>
              </w:rPr>
              <w:t>4</w:t>
            </w:r>
          </w:p>
        </w:tc>
      </w:tr>
    </w:tbl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p w:rsidR="00CD6674" w:rsidRPr="00940015" w:rsidRDefault="00CD6674" w:rsidP="00CD6674">
      <w:pPr>
        <w:autoSpaceDE w:val="0"/>
        <w:autoSpaceDN w:val="0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ПРОГРАММА</w:t>
      </w:r>
    </w:p>
    <w:p w:rsidR="00CD6674" w:rsidRDefault="00CD6674" w:rsidP="00CD66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015">
        <w:rPr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940015">
        <w:rPr>
          <w:b/>
          <w:bCs/>
          <w:sz w:val="28"/>
          <w:szCs w:val="28"/>
        </w:rPr>
        <w:t>охраняемым</w:t>
      </w:r>
      <w:proofErr w:type="gramEnd"/>
    </w:p>
    <w:p w:rsidR="00CD6674" w:rsidRPr="00940015" w:rsidRDefault="00CD6674" w:rsidP="00CD66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0015">
        <w:rPr>
          <w:b/>
          <w:bCs/>
          <w:sz w:val="28"/>
          <w:szCs w:val="28"/>
        </w:rPr>
        <w:t>законом ценностям</w:t>
      </w:r>
      <w:r>
        <w:rPr>
          <w:b/>
          <w:bCs/>
          <w:sz w:val="28"/>
          <w:szCs w:val="28"/>
        </w:rPr>
        <w:t xml:space="preserve"> </w:t>
      </w:r>
      <w:r w:rsidRPr="00940015">
        <w:rPr>
          <w:b/>
          <w:sz w:val="28"/>
          <w:szCs w:val="28"/>
        </w:rPr>
        <w:t>по муниципальному земельному контролю</w:t>
      </w:r>
    </w:p>
    <w:p w:rsidR="00CD6674" w:rsidRPr="00435459" w:rsidRDefault="00CD6674" w:rsidP="00CD6674">
      <w:pPr>
        <w:jc w:val="center"/>
        <w:rPr>
          <w:b/>
          <w:sz w:val="28"/>
          <w:szCs w:val="28"/>
          <w:shd w:val="clear" w:color="auto" w:fill="FFFFFF"/>
          <w:lang w:eastAsia="en-US"/>
        </w:rPr>
      </w:pPr>
      <w:r w:rsidRPr="00940015">
        <w:rPr>
          <w:b/>
          <w:sz w:val="28"/>
          <w:szCs w:val="28"/>
        </w:rPr>
        <w:t xml:space="preserve">на территории </w:t>
      </w:r>
      <w:r w:rsidRPr="00940015">
        <w:rPr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b/>
          <w:sz w:val="28"/>
          <w:szCs w:val="28"/>
          <w:shd w:val="clear" w:color="auto" w:fill="FFFFFF"/>
        </w:rPr>
        <w:t xml:space="preserve">Сунское городское поселение Сунского </w:t>
      </w:r>
      <w:r w:rsidRPr="00940015">
        <w:rPr>
          <w:b/>
          <w:sz w:val="28"/>
          <w:szCs w:val="28"/>
          <w:shd w:val="clear" w:color="auto" w:fill="FFFFFF"/>
        </w:rPr>
        <w:t>район</w:t>
      </w:r>
      <w:r>
        <w:rPr>
          <w:b/>
          <w:sz w:val="28"/>
          <w:szCs w:val="28"/>
          <w:shd w:val="clear" w:color="auto" w:fill="FFFFFF"/>
        </w:rPr>
        <w:t>а</w:t>
      </w:r>
      <w:r w:rsidRPr="00940015">
        <w:rPr>
          <w:b/>
          <w:sz w:val="28"/>
          <w:szCs w:val="28"/>
          <w:shd w:val="clear" w:color="auto" w:fill="FFFFFF"/>
        </w:rPr>
        <w:t xml:space="preserve"> Кировской области</w:t>
      </w:r>
      <w:r w:rsidR="00A77E72">
        <w:rPr>
          <w:b/>
          <w:sz w:val="28"/>
          <w:szCs w:val="28"/>
        </w:rPr>
        <w:t xml:space="preserve"> на 2023</w:t>
      </w:r>
      <w:r w:rsidRPr="00940015">
        <w:rPr>
          <w:b/>
          <w:sz w:val="28"/>
          <w:szCs w:val="28"/>
        </w:rPr>
        <w:t xml:space="preserve"> год</w:t>
      </w:r>
    </w:p>
    <w:p w:rsidR="00CD6674" w:rsidRDefault="00CD6674" w:rsidP="00CD6674">
      <w:pPr>
        <w:jc w:val="center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CD6674" w:rsidRPr="00940015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72485" w:rsidRPr="004A734A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A734A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</w:t>
      </w:r>
      <w:r>
        <w:rPr>
          <w:color w:val="000000"/>
          <w:sz w:val="28"/>
          <w:szCs w:val="28"/>
        </w:rPr>
        <w:t xml:space="preserve">земельного </w:t>
      </w:r>
      <w:r w:rsidRPr="004A734A">
        <w:rPr>
          <w:color w:val="000000"/>
          <w:sz w:val="28"/>
          <w:szCs w:val="28"/>
        </w:rPr>
        <w:t>контроля.</w:t>
      </w:r>
    </w:p>
    <w:p w:rsidR="00CD6674" w:rsidRDefault="00CD6674" w:rsidP="00CD6674">
      <w:pPr>
        <w:ind w:firstLine="709"/>
        <w:jc w:val="both"/>
        <w:rPr>
          <w:sz w:val="28"/>
          <w:szCs w:val="28"/>
        </w:rPr>
      </w:pPr>
      <w:r w:rsidRPr="001C4F35">
        <w:rPr>
          <w:sz w:val="28"/>
        </w:rPr>
        <w:t xml:space="preserve">Предметом муниципального контроля является </w:t>
      </w:r>
      <w:r w:rsidRPr="001C4F35">
        <w:rPr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CD6674" w:rsidRPr="001C4F35" w:rsidRDefault="00CD6674" w:rsidP="00CD6674">
      <w:pPr>
        <w:pStyle w:val="a6"/>
        <w:tabs>
          <w:tab w:val="left" w:pos="1134"/>
        </w:tabs>
        <w:ind w:left="0" w:firstLine="709"/>
        <w:jc w:val="both"/>
        <w:rPr>
          <w:sz w:val="28"/>
        </w:rPr>
      </w:pPr>
      <w:r w:rsidRPr="001C4F35">
        <w:rPr>
          <w:sz w:val="28"/>
        </w:rPr>
        <w:t xml:space="preserve">Объектами муниципального </w:t>
      </w:r>
      <w:r>
        <w:rPr>
          <w:sz w:val="28"/>
        </w:rPr>
        <w:t xml:space="preserve">земельного </w:t>
      </w:r>
      <w:r w:rsidRPr="001C4F35">
        <w:rPr>
          <w:sz w:val="28"/>
        </w:rPr>
        <w:t>контроля являются:</w:t>
      </w:r>
    </w:p>
    <w:p w:rsidR="00CD6674" w:rsidRPr="001C4F35" w:rsidRDefault="00CD6674" w:rsidP="00CD6674">
      <w:pPr>
        <w:ind w:firstLine="709"/>
        <w:jc w:val="both"/>
        <w:rPr>
          <w:sz w:val="28"/>
        </w:rPr>
      </w:pPr>
      <w:r w:rsidRPr="001C4F35">
        <w:rPr>
          <w:sz w:val="28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D6674" w:rsidRPr="001C4F35" w:rsidRDefault="00CD6674" w:rsidP="00CD6674">
      <w:pPr>
        <w:ind w:firstLine="709"/>
        <w:jc w:val="both"/>
        <w:rPr>
          <w:sz w:val="28"/>
        </w:rPr>
      </w:pPr>
      <w:r w:rsidRPr="001C4F35">
        <w:rPr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D6674" w:rsidRDefault="00CD6674" w:rsidP="00CD6674">
      <w:pPr>
        <w:ind w:firstLine="709"/>
        <w:jc w:val="both"/>
        <w:rPr>
          <w:sz w:val="28"/>
        </w:rPr>
      </w:pPr>
      <w:r w:rsidRPr="001C4F35">
        <w:rPr>
          <w:sz w:val="28"/>
        </w:rPr>
        <w:lastRenderedPageBreak/>
        <w:t xml:space="preserve">объекты земельных отношений, </w:t>
      </w:r>
      <w:r w:rsidRPr="001C4F35">
        <w:rPr>
          <w:sz w:val="28"/>
          <w:szCs w:val="28"/>
        </w:rPr>
        <w:t xml:space="preserve">расположенные на территории </w:t>
      </w:r>
      <w:r w:rsidRPr="001C4F35">
        <w:rPr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sz w:val="28"/>
          <w:szCs w:val="28"/>
          <w:shd w:val="clear" w:color="auto" w:fill="FFFFFF"/>
        </w:rPr>
        <w:t>Сунское городское поселение Сунского</w:t>
      </w:r>
      <w:r w:rsidRPr="001C4F35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а</w:t>
      </w:r>
      <w:r w:rsidRPr="001C4F35">
        <w:rPr>
          <w:sz w:val="28"/>
          <w:szCs w:val="28"/>
          <w:shd w:val="clear" w:color="auto" w:fill="FFFFFF"/>
        </w:rPr>
        <w:t xml:space="preserve"> Кировской области</w:t>
      </w:r>
      <w:r w:rsidRPr="001C4F35">
        <w:rPr>
          <w:sz w:val="28"/>
        </w:rPr>
        <w:t>.</w:t>
      </w:r>
    </w:p>
    <w:p w:rsidR="00CD6674" w:rsidRDefault="00CD6674" w:rsidP="00CD6674">
      <w:pPr>
        <w:ind w:firstLine="709"/>
        <w:jc w:val="both"/>
        <w:rPr>
          <w:sz w:val="28"/>
          <w:szCs w:val="28"/>
          <w:u w:val="single"/>
        </w:rPr>
      </w:pPr>
      <w:r w:rsidRPr="004356FB">
        <w:rPr>
          <w:sz w:val="28"/>
          <w:szCs w:val="28"/>
        </w:rPr>
        <w:t xml:space="preserve">На официальном сайте </w:t>
      </w:r>
      <w:proofErr w:type="gramStart"/>
      <w:r w:rsidRPr="004356FB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Сунского городского поселения Сунского района </w:t>
      </w:r>
      <w:r w:rsidRPr="004356FB">
        <w:rPr>
          <w:sz w:val="28"/>
          <w:szCs w:val="28"/>
        </w:rPr>
        <w:t>Кировской области</w:t>
      </w:r>
      <w:proofErr w:type="gramEnd"/>
      <w:r w:rsidRPr="004356FB">
        <w:rPr>
          <w:sz w:val="28"/>
          <w:szCs w:val="28"/>
        </w:rPr>
        <w:t xml:space="preserve"> создан раздел «Муниципальный контроль», в котором аккумулируется необходимая контролируемым лицам информация в части муниципального земельного контроля</w:t>
      </w:r>
      <w:r>
        <w:rPr>
          <w:sz w:val="28"/>
          <w:szCs w:val="28"/>
        </w:rPr>
        <w:t xml:space="preserve"> </w:t>
      </w:r>
      <w:r w:rsidRPr="004356FB">
        <w:rPr>
          <w:sz w:val="28"/>
          <w:szCs w:val="28"/>
        </w:rPr>
        <w:t>(</w:t>
      </w:r>
      <w:r w:rsidRPr="00435459">
        <w:rPr>
          <w:sz w:val="28"/>
          <w:szCs w:val="28"/>
        </w:rPr>
        <w:t>http://pgtsuna.ru/municipal-nyy-kontrol.html</w:t>
      </w:r>
      <w:r w:rsidRPr="00102EE9">
        <w:rPr>
          <w:sz w:val="28"/>
          <w:szCs w:val="28"/>
        </w:rPr>
        <w:t>).</w:t>
      </w:r>
    </w:p>
    <w:p w:rsidR="00CD6674" w:rsidRPr="00D86B70" w:rsidRDefault="00CD6674" w:rsidP="00CD6674">
      <w:pPr>
        <w:ind w:firstLine="709"/>
        <w:jc w:val="both"/>
        <w:rPr>
          <w:sz w:val="28"/>
          <w:szCs w:val="28"/>
        </w:rPr>
      </w:pPr>
      <w:r w:rsidRPr="004A51E5">
        <w:rPr>
          <w:sz w:val="28"/>
          <w:szCs w:val="28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CD6674" w:rsidRPr="00B605A7" w:rsidRDefault="00B605A7" w:rsidP="00B605A7">
      <w:pPr>
        <w:ind w:firstLine="709"/>
        <w:jc w:val="both"/>
        <w:rPr>
          <w:sz w:val="28"/>
          <w:szCs w:val="28"/>
        </w:rPr>
      </w:pPr>
      <w:r w:rsidRPr="00B605A7">
        <w:rPr>
          <w:sz w:val="28"/>
          <w:szCs w:val="28"/>
        </w:rPr>
        <w:t>В 2020 году в</w:t>
      </w:r>
      <w:r w:rsidR="00CD6674" w:rsidRPr="00B605A7">
        <w:rPr>
          <w:sz w:val="28"/>
          <w:szCs w:val="28"/>
        </w:rPr>
        <w:t xml:space="preserve"> границах </w:t>
      </w:r>
      <w:r w:rsidRPr="00B605A7">
        <w:rPr>
          <w:sz w:val="28"/>
          <w:szCs w:val="28"/>
        </w:rPr>
        <w:t xml:space="preserve">Сунского городского </w:t>
      </w:r>
      <w:r w:rsidR="00CD6674" w:rsidRPr="00B605A7">
        <w:rPr>
          <w:sz w:val="28"/>
          <w:szCs w:val="28"/>
        </w:rPr>
        <w:t>поселени</w:t>
      </w:r>
      <w:r w:rsidRPr="00B605A7">
        <w:rPr>
          <w:sz w:val="28"/>
          <w:szCs w:val="28"/>
        </w:rPr>
        <w:t>я</w:t>
      </w:r>
      <w:r w:rsidR="00CD6674" w:rsidRPr="00B605A7">
        <w:rPr>
          <w:sz w:val="28"/>
          <w:szCs w:val="28"/>
        </w:rPr>
        <w:t xml:space="preserve"> земельный контроль проводился в форме плановых (выездных и документарных) проверок на основании разработанных и утвержденных контрольным органом ежегодных планов. </w:t>
      </w:r>
    </w:p>
    <w:p w:rsidR="00CD6674" w:rsidRPr="00B605A7" w:rsidRDefault="00CD6674" w:rsidP="00CD6674">
      <w:pPr>
        <w:ind w:firstLine="709"/>
        <w:jc w:val="both"/>
        <w:rPr>
          <w:sz w:val="28"/>
          <w:szCs w:val="28"/>
        </w:rPr>
      </w:pPr>
      <w:r w:rsidRPr="00B605A7">
        <w:rPr>
          <w:sz w:val="28"/>
          <w:szCs w:val="28"/>
        </w:rPr>
        <w:t>Все плановые проверки в отношении юридических лиц и индивидуальных предпринимателей согласовывались с органами земельного надзора и органами прокуратуры</w:t>
      </w:r>
      <w:r w:rsidR="00B605A7">
        <w:rPr>
          <w:sz w:val="28"/>
          <w:szCs w:val="28"/>
        </w:rPr>
        <w:t xml:space="preserve">, </w:t>
      </w:r>
      <w:r w:rsidRPr="00B605A7">
        <w:rPr>
          <w:sz w:val="28"/>
          <w:szCs w:val="28"/>
        </w:rPr>
        <w:t xml:space="preserve">но в целях предупреждения распространения </w:t>
      </w:r>
      <w:proofErr w:type="spellStart"/>
      <w:r w:rsidRPr="00B605A7">
        <w:rPr>
          <w:sz w:val="28"/>
          <w:szCs w:val="28"/>
        </w:rPr>
        <w:t>коронавирусной</w:t>
      </w:r>
      <w:proofErr w:type="spellEnd"/>
      <w:r w:rsidRPr="00B605A7">
        <w:rPr>
          <w:sz w:val="28"/>
          <w:szCs w:val="28"/>
        </w:rPr>
        <w:t xml:space="preserve"> инфекции (COVID-19) и в связи с ограничительными мероприятиями (карантином) на территории Кировской области все запланированные и утверждённые на 2020 год проверочные мероприятия были отменены. </w:t>
      </w:r>
    </w:p>
    <w:p w:rsidR="00CD6674" w:rsidRPr="00B605A7" w:rsidRDefault="00A77E72" w:rsidP="00CD6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CD6674" w:rsidRPr="00B605A7">
        <w:rPr>
          <w:sz w:val="28"/>
          <w:szCs w:val="28"/>
        </w:rPr>
        <w:t xml:space="preserve"> год </w:t>
      </w:r>
      <w:r w:rsidR="00CD6674" w:rsidRPr="00A77E72">
        <w:rPr>
          <w:sz w:val="28"/>
          <w:szCs w:val="28"/>
        </w:rPr>
        <w:t xml:space="preserve">администрацией </w:t>
      </w:r>
      <w:r w:rsidRPr="00A77E72">
        <w:rPr>
          <w:sz w:val="28"/>
          <w:szCs w:val="28"/>
        </w:rPr>
        <w:t>Сунского городского поселения</w:t>
      </w:r>
      <w:r>
        <w:rPr>
          <w:color w:val="FF0000"/>
          <w:sz w:val="28"/>
          <w:szCs w:val="28"/>
        </w:rPr>
        <w:t xml:space="preserve"> </w:t>
      </w:r>
      <w:r w:rsidR="00CD6674" w:rsidRPr="00B605A7">
        <w:rPr>
          <w:sz w:val="28"/>
          <w:szCs w:val="28"/>
        </w:rPr>
        <w:t xml:space="preserve">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были. </w:t>
      </w:r>
    </w:p>
    <w:p w:rsidR="00CD6674" w:rsidRPr="00B605A7" w:rsidRDefault="00A77E72" w:rsidP="00CD6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CD6674" w:rsidRPr="00B605A7">
        <w:rPr>
          <w:sz w:val="28"/>
          <w:szCs w:val="28"/>
        </w:rPr>
        <w:t xml:space="preserve"> году заявления от контрольного органа в органы прокуратуры о согласовании проведения внеплановых проверок не направлялись, плановые и внеплановые проверки в отношении юридических лиц и индивидуальных предпринимателей не проводились. </w:t>
      </w:r>
    </w:p>
    <w:p w:rsidR="00CD6674" w:rsidRPr="0062711C" w:rsidRDefault="00CD6674" w:rsidP="00CD6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Контрольным органом проводится методическая, разъяснительная и профилактическая работа по предотвращению нарушений требований земельного законодательства путем:</w:t>
      </w:r>
    </w:p>
    <w:p w:rsidR="00CD6674" w:rsidRPr="0062711C" w:rsidRDefault="00CD6674" w:rsidP="00CD6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CD6674" w:rsidRPr="0062711C" w:rsidRDefault="00CD6674" w:rsidP="00CD6674">
      <w:pPr>
        <w:ind w:firstLine="709"/>
        <w:jc w:val="both"/>
        <w:rPr>
          <w:sz w:val="28"/>
          <w:szCs w:val="28"/>
        </w:rPr>
      </w:pPr>
      <w:proofErr w:type="gramStart"/>
      <w:r w:rsidRPr="0062711C">
        <w:rPr>
          <w:sz w:val="28"/>
          <w:szCs w:val="28"/>
        </w:rPr>
        <w:lastRenderedPageBreak/>
        <w:t>обеспечения регулярного (не реже одного раза в год) обобщения практики осуществления в сфере муниципального земельного контроля и размещения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  <w:proofErr w:type="gramEnd"/>
    </w:p>
    <w:p w:rsidR="00CD6674" w:rsidRPr="0062711C" w:rsidRDefault="00CD6674" w:rsidP="00CD6674">
      <w:pPr>
        <w:ind w:firstLine="709"/>
        <w:jc w:val="both"/>
        <w:rPr>
          <w:sz w:val="28"/>
          <w:szCs w:val="28"/>
          <w:u w:val="single"/>
        </w:rPr>
      </w:pPr>
      <w:r w:rsidRPr="0062711C">
        <w:rPr>
          <w:sz w:val="28"/>
          <w:szCs w:val="28"/>
        </w:rPr>
        <w:t>Типичными нарушениями являются:</w:t>
      </w:r>
    </w:p>
    <w:p w:rsidR="00CD6674" w:rsidRPr="0062711C" w:rsidRDefault="00CD6674" w:rsidP="00CD6674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1) нарушения, выражающиеся в использовании земельных участков не по целевому назначению в соответствии с их принадлежностью к той или иной категории земель и (или) разрешенным использованием; несоблюдении требований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CD6674" w:rsidRPr="0062711C" w:rsidRDefault="00CD6674" w:rsidP="00CD6674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2) нарушения, выражающиеся в самовольном занятии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данный земельный участок;</w:t>
      </w:r>
    </w:p>
    <w:p w:rsidR="00CD6674" w:rsidRPr="0062711C" w:rsidRDefault="00CD6674" w:rsidP="00CD6674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3) неиспользование земельных участков.</w:t>
      </w:r>
    </w:p>
    <w:p w:rsidR="00CD6674" w:rsidRPr="0062711C" w:rsidRDefault="00CD6674" w:rsidP="00CD6674">
      <w:pPr>
        <w:ind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Основными проблемами, которые по своей сути являются причинами основной части нарушений обязательных требований, выявляемых контрольным органом, являются:</w:t>
      </w:r>
    </w:p>
    <w:p w:rsidR="00CD6674" w:rsidRPr="0062711C" w:rsidRDefault="00CD6674" w:rsidP="00CD6674">
      <w:pPr>
        <w:ind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1. Низкие знания контролируемых лиц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D6674" w:rsidRPr="0062711C" w:rsidRDefault="00CD6674" w:rsidP="00CD6674">
      <w:pPr>
        <w:ind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D6674" w:rsidRPr="0062711C" w:rsidRDefault="00CD6674" w:rsidP="00CD6674">
      <w:pPr>
        <w:ind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 xml:space="preserve">2. Сознательное бездействие правообладателей земельных участков сельскохозяйственного назначения. </w:t>
      </w:r>
    </w:p>
    <w:p w:rsidR="00CD6674" w:rsidRPr="0062711C" w:rsidRDefault="00CD6674" w:rsidP="00CD6674">
      <w:pPr>
        <w:ind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такие земельные участки по их прямому назначению и не выполняющие обязанности по их поддержанию в состоянии, пригодном для сельскохозяйственного использования.</w:t>
      </w:r>
    </w:p>
    <w:p w:rsidR="00CD6674" w:rsidRPr="0062711C" w:rsidRDefault="00CD6674" w:rsidP="00CD6674">
      <w:pPr>
        <w:ind w:firstLine="709"/>
        <w:jc w:val="both"/>
        <w:rPr>
          <w:sz w:val="28"/>
          <w:szCs w:val="28"/>
        </w:rPr>
      </w:pPr>
      <w:proofErr w:type="gramStart"/>
      <w:r w:rsidRPr="0062711C">
        <w:rPr>
          <w:sz w:val="28"/>
          <w:szCs w:val="28"/>
        </w:rPr>
        <w:t xml:space="preserve">В качестве решения данной проблемы может быть организация первостепенной профилактической работы (мероприятий) с правообладателями таких земельных участков на основе сведений 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Федерации, </w:t>
      </w:r>
      <w:r w:rsidRPr="0062711C">
        <w:rPr>
          <w:sz w:val="28"/>
          <w:szCs w:val="28"/>
        </w:rPr>
        <w:lastRenderedPageBreak/>
        <w:t>полученных от органа, осуществляющего государственную регистрацию прав на недвижимое имущество и сделок с ним.</w:t>
      </w:r>
      <w:proofErr w:type="gramEnd"/>
    </w:p>
    <w:p w:rsidR="00CD6674" w:rsidRPr="0062711C" w:rsidRDefault="00CD6674" w:rsidP="00CD6674">
      <w:pPr>
        <w:ind w:firstLine="709"/>
        <w:jc w:val="both"/>
        <w:rPr>
          <w:sz w:val="28"/>
          <w:szCs w:val="28"/>
        </w:rPr>
      </w:pPr>
      <w:r w:rsidRPr="0062711C">
        <w:rPr>
          <w:sz w:val="28"/>
          <w:szCs w:val="28"/>
        </w:rPr>
        <w:t>3. Самовольное занятие земельного участка или его части, в том числе использование земельного участка лицом, не имеющим прав на такой земельный участок.</w:t>
      </w:r>
    </w:p>
    <w:p w:rsidR="00CD6674" w:rsidRPr="0062711C" w:rsidRDefault="00CD6674" w:rsidP="00CD6674">
      <w:pPr>
        <w:ind w:firstLine="709"/>
        <w:jc w:val="both"/>
        <w:rPr>
          <w:sz w:val="28"/>
          <w:szCs w:val="28"/>
          <w:shd w:val="clear" w:color="auto" w:fill="FFFFFF"/>
        </w:rPr>
      </w:pPr>
      <w:r w:rsidRPr="0062711C">
        <w:rPr>
          <w:sz w:val="28"/>
          <w:szCs w:val="28"/>
          <w:shd w:val="clear" w:color="auto" w:fill="FFFFFF"/>
        </w:rPr>
        <w:t>Решением данной проблемы являются своевременное проведение кадастровых работ, использование сведений, содер</w:t>
      </w:r>
      <w:bookmarkStart w:id="0" w:name="_GoBack"/>
      <w:bookmarkEnd w:id="0"/>
      <w:r w:rsidRPr="0062711C">
        <w:rPr>
          <w:sz w:val="28"/>
          <w:szCs w:val="28"/>
          <w:shd w:val="clear" w:color="auto" w:fill="FFFFFF"/>
        </w:rPr>
        <w:t xml:space="preserve">жащихся в Едином государственном реестре недвижимости (ЕГРН), выявление </w:t>
      </w:r>
      <w:r w:rsidRPr="0062711C">
        <w:rPr>
          <w:sz w:val="28"/>
          <w:szCs w:val="28"/>
        </w:rPr>
        <w:t xml:space="preserve">земельных участков, используемых без документов, и побуждение </w:t>
      </w:r>
      <w:r w:rsidRPr="0062711C">
        <w:rPr>
          <w:sz w:val="28"/>
          <w:szCs w:val="28"/>
          <w:shd w:val="clear" w:color="auto" w:fill="FFFFFF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 участки.</w:t>
      </w:r>
    </w:p>
    <w:p w:rsidR="00CD6674" w:rsidRPr="004007DB" w:rsidRDefault="00CD6674" w:rsidP="00CD667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06F60">
        <w:rPr>
          <w:b/>
          <w:sz w:val="28"/>
          <w:szCs w:val="28"/>
        </w:rPr>
        <w:t xml:space="preserve">2. Цели и задачи </w:t>
      </w:r>
      <w:proofErr w:type="gramStart"/>
      <w:r w:rsidRPr="00206F60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D6674" w:rsidRPr="007772A5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772A5">
        <w:rPr>
          <w:sz w:val="28"/>
          <w:szCs w:val="28"/>
        </w:rPr>
        <w:t xml:space="preserve">Цели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7772A5">
        <w:rPr>
          <w:sz w:val="28"/>
          <w:szCs w:val="28"/>
        </w:rPr>
        <w:t>: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предупреждение </w:t>
      </w:r>
      <w:proofErr w:type="gramStart"/>
      <w:r w:rsidRPr="00206F60">
        <w:rPr>
          <w:sz w:val="28"/>
          <w:szCs w:val="28"/>
        </w:rPr>
        <w:t>нарушения</w:t>
      </w:r>
      <w:proofErr w:type="gramEnd"/>
      <w:r>
        <w:rPr>
          <w:sz w:val="28"/>
          <w:szCs w:val="28"/>
        </w:rPr>
        <w:t xml:space="preserve"> контролируемыми лицами</w:t>
      </w:r>
      <w:r w:rsidRPr="00206F60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повышение прозрачности системы муниципального </w:t>
      </w:r>
      <w:r>
        <w:rPr>
          <w:sz w:val="28"/>
          <w:szCs w:val="28"/>
        </w:rPr>
        <w:t xml:space="preserve">земельного </w:t>
      </w:r>
      <w:r w:rsidRPr="00206F60">
        <w:rPr>
          <w:sz w:val="28"/>
          <w:szCs w:val="28"/>
        </w:rPr>
        <w:t>контроля;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повышение уровня правовой грамотности </w:t>
      </w:r>
      <w:r>
        <w:rPr>
          <w:sz w:val="28"/>
          <w:szCs w:val="28"/>
        </w:rPr>
        <w:t>контролируемых</w:t>
      </w:r>
      <w:r w:rsidRPr="00206F6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206F60">
        <w:rPr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мотивация </w:t>
      </w:r>
      <w:r>
        <w:rPr>
          <w:sz w:val="28"/>
          <w:szCs w:val="28"/>
        </w:rPr>
        <w:t>контролируемых</w:t>
      </w:r>
      <w:r w:rsidRPr="00206F6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206F60">
        <w:rPr>
          <w:sz w:val="28"/>
          <w:szCs w:val="28"/>
        </w:rPr>
        <w:t xml:space="preserve"> к добросовестному поведению.</w:t>
      </w:r>
    </w:p>
    <w:p w:rsidR="00CD6674" w:rsidRPr="00206F60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206F60">
        <w:rPr>
          <w:sz w:val="28"/>
          <w:szCs w:val="28"/>
        </w:rPr>
        <w:t>: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>
        <w:rPr>
          <w:sz w:val="28"/>
          <w:szCs w:val="28"/>
        </w:rPr>
        <w:t>контролируемых</w:t>
      </w:r>
      <w:r w:rsidRPr="00206F6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206F60">
        <w:rPr>
          <w:sz w:val="28"/>
          <w:szCs w:val="28"/>
        </w:rPr>
        <w:t xml:space="preserve"> (объектов</w:t>
      </w:r>
      <w:r>
        <w:rPr>
          <w:sz w:val="28"/>
          <w:szCs w:val="28"/>
        </w:rPr>
        <w:t xml:space="preserve"> контроля</w:t>
      </w:r>
      <w:r w:rsidRPr="00206F60">
        <w:rPr>
          <w:sz w:val="28"/>
          <w:szCs w:val="28"/>
        </w:rPr>
        <w:t>) и присвоенного им уровня риска, проведение профилактических мероприятий с учетом данных факторов;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повышение квалификации кадрового состава контрольно</w:t>
      </w:r>
      <w:r>
        <w:rPr>
          <w:sz w:val="28"/>
          <w:szCs w:val="28"/>
        </w:rPr>
        <w:t>го</w:t>
      </w:r>
      <w:r w:rsidRPr="00206F60">
        <w:rPr>
          <w:sz w:val="28"/>
          <w:szCs w:val="28"/>
        </w:rPr>
        <w:t xml:space="preserve"> органа;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lastRenderedPageBreak/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создание системы консультирования </w:t>
      </w:r>
      <w:r>
        <w:rPr>
          <w:sz w:val="28"/>
          <w:szCs w:val="28"/>
        </w:rPr>
        <w:t>контролируемых</w:t>
      </w:r>
      <w:r w:rsidRPr="00206F6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206F60">
        <w:rPr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D6674" w:rsidRPr="00D348D0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>
        <w:rPr>
          <w:sz w:val="28"/>
          <w:szCs w:val="28"/>
        </w:rPr>
        <w:t>п</w:t>
      </w:r>
      <w:r w:rsidRPr="00D348D0">
        <w:rPr>
          <w:sz w:val="28"/>
          <w:szCs w:val="28"/>
        </w:rPr>
        <w:t xml:space="preserve">рограммы. </w:t>
      </w:r>
    </w:p>
    <w:p w:rsidR="00CD6674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>Перечень основных профилактических мероприятий на 202</w:t>
      </w:r>
      <w:r w:rsidR="00A77E72">
        <w:rPr>
          <w:sz w:val="28"/>
          <w:szCs w:val="28"/>
        </w:rPr>
        <w:t>3</w:t>
      </w:r>
      <w:r w:rsidRPr="00D348D0">
        <w:rPr>
          <w:sz w:val="28"/>
          <w:szCs w:val="28"/>
        </w:rPr>
        <w:t xml:space="preserve"> год приведен в таблице </w:t>
      </w:r>
      <w:r>
        <w:rPr>
          <w:sz w:val="28"/>
          <w:szCs w:val="28"/>
        </w:rPr>
        <w:t>3.1</w:t>
      </w:r>
      <w:r w:rsidRPr="00D348D0">
        <w:rPr>
          <w:sz w:val="28"/>
          <w:szCs w:val="28"/>
        </w:rPr>
        <w:t>.</w:t>
      </w:r>
    </w:p>
    <w:p w:rsidR="00CD6674" w:rsidRDefault="00CD6674" w:rsidP="00CD6674">
      <w:pPr>
        <w:ind w:firstLine="709"/>
        <w:jc w:val="both"/>
        <w:rPr>
          <w:sz w:val="28"/>
          <w:szCs w:val="28"/>
        </w:rPr>
      </w:pPr>
    </w:p>
    <w:p w:rsidR="00CD6674" w:rsidRDefault="00CD6674" w:rsidP="00CD667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tbl>
      <w:tblPr>
        <w:tblW w:w="994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846"/>
        <w:gridCol w:w="2190"/>
        <w:gridCol w:w="2190"/>
      </w:tblGrid>
      <w:tr w:rsidR="00CD6674" w:rsidRPr="00146E7E" w:rsidTr="00EC06A1">
        <w:trPr>
          <w:jc w:val="center"/>
        </w:trPr>
        <w:tc>
          <w:tcPr>
            <w:tcW w:w="720" w:type="dxa"/>
            <w:vAlign w:val="center"/>
          </w:tcPr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E7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6E7E">
              <w:rPr>
                <w:sz w:val="24"/>
                <w:szCs w:val="24"/>
              </w:rPr>
              <w:t>/</w:t>
            </w:r>
            <w:proofErr w:type="spellStart"/>
            <w:r w:rsidRPr="00146E7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vAlign w:val="center"/>
          </w:tcPr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>Профилактические мероприятия</w:t>
            </w:r>
          </w:p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(п</w:t>
            </w:r>
            <w:r w:rsidRPr="00146E7E">
              <w:rPr>
                <w:sz w:val="24"/>
                <w:szCs w:val="24"/>
              </w:rPr>
              <w:t>ериодичность</w:t>
            </w:r>
            <w:r>
              <w:rPr>
                <w:sz w:val="24"/>
                <w:szCs w:val="24"/>
              </w:rPr>
              <w:t>)</w:t>
            </w:r>
            <w:r w:rsidRPr="00146E7E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2190" w:type="dxa"/>
          </w:tcPr>
          <w:p w:rsidR="00CD6674" w:rsidRPr="00767AF4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CD6674" w:rsidRPr="00146E7E" w:rsidTr="00EC06A1">
        <w:trPr>
          <w:jc w:val="center"/>
        </w:trPr>
        <w:tc>
          <w:tcPr>
            <w:tcW w:w="720" w:type="dxa"/>
          </w:tcPr>
          <w:p w:rsidR="00CD6674" w:rsidRPr="00146E7E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</w:tcPr>
          <w:p w:rsidR="00CD6674" w:rsidRPr="0062711C" w:rsidRDefault="00CD6674" w:rsidP="00CD66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11C">
              <w:rPr>
                <w:sz w:val="24"/>
                <w:szCs w:val="24"/>
              </w:rPr>
              <w:t>Информирование посредством размещения сведений, предусмотренных частью 3 статьи 46 Федерального закона от 31.07.2020 № 248-ФЗ, на официальном сайте органов местного самоуправления Сунского городского поселения Сунского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CD6674" w:rsidRPr="00146E7E" w:rsidRDefault="00CD6674" w:rsidP="00A77E7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>В течение 202</w:t>
            </w:r>
            <w:r w:rsidR="00A77E72">
              <w:rPr>
                <w:sz w:val="24"/>
                <w:szCs w:val="24"/>
              </w:rPr>
              <w:t>3</w:t>
            </w:r>
            <w:r w:rsidRPr="00146E7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CD6674" w:rsidRPr="00146E7E" w:rsidRDefault="00272485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Сунского городского поселения</w:t>
            </w:r>
          </w:p>
        </w:tc>
      </w:tr>
      <w:tr w:rsidR="00CD6674" w:rsidRPr="00146E7E" w:rsidTr="00EC06A1">
        <w:trPr>
          <w:jc w:val="center"/>
        </w:trPr>
        <w:tc>
          <w:tcPr>
            <w:tcW w:w="720" w:type="dxa"/>
          </w:tcPr>
          <w:p w:rsidR="00CD6674" w:rsidRPr="00146E7E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46" w:type="dxa"/>
          </w:tcPr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контроля: </w:t>
            </w:r>
          </w:p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1) порядка проведения контрольных мероприятий;</w:t>
            </w:r>
          </w:p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2) периодичности проведения контрольных мероприятий;</w:t>
            </w:r>
          </w:p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3) порядка принятия решений по итогам контрольных мероприятий;</w:t>
            </w:r>
          </w:p>
          <w:p w:rsidR="00CD6674" w:rsidRPr="0062711C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4) порядка обжалования решений Контрольного органа.</w:t>
            </w:r>
          </w:p>
          <w:p w:rsidR="00CD6674" w:rsidRPr="0062711C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lastRenderedPageBreak/>
              <w:t>Инспекторы осуществляют консультирование контролируемых лиц и их представителей:</w:t>
            </w:r>
          </w:p>
          <w:p w:rsidR="00CD6674" w:rsidRPr="0062711C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62711C">
              <w:rPr>
                <w:szCs w:val="24"/>
              </w:rPr>
              <w:t>видео-конференц-связи</w:t>
            </w:r>
            <w:proofErr w:type="spellEnd"/>
            <w:r w:rsidRPr="0062711C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CD6674" w:rsidRPr="0062711C" w:rsidRDefault="00CD6674" w:rsidP="00EC06A1">
            <w:pPr>
              <w:jc w:val="both"/>
              <w:rPr>
                <w:sz w:val="24"/>
                <w:szCs w:val="24"/>
              </w:rPr>
            </w:pPr>
            <w:r w:rsidRPr="0062711C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62711C">
              <w:rPr>
                <w:sz w:val="24"/>
                <w:szCs w:val="24"/>
              </w:rPr>
              <w:t>органов местного самоуправления Советского района Кировской области письменного разъяснения</w:t>
            </w:r>
            <w:proofErr w:type="gramEnd"/>
            <w:r w:rsidRPr="0062711C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CD6674" w:rsidRPr="00146E7E" w:rsidRDefault="00CD6674" w:rsidP="00A77E7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lastRenderedPageBreak/>
              <w:t>В течение 202</w:t>
            </w:r>
            <w:r w:rsidR="00A77E72">
              <w:rPr>
                <w:sz w:val="24"/>
                <w:szCs w:val="24"/>
              </w:rPr>
              <w:t>3</w:t>
            </w:r>
            <w:r w:rsidRPr="00146E7E">
              <w:rPr>
                <w:sz w:val="24"/>
                <w:szCs w:val="24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CD6674" w:rsidRPr="00146E7E" w:rsidRDefault="00CD6674" w:rsidP="00EC06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5483D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E5483D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CD6674" w:rsidRPr="005C450D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Оценка фактически достигнутых значений показателей осуществляется</w:t>
      </w:r>
    </w:p>
    <w:p w:rsidR="00272485" w:rsidRPr="00272485" w:rsidRDefault="00272485" w:rsidP="00272485">
      <w:pPr>
        <w:shd w:val="clear" w:color="auto" w:fill="FFFFFF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по трёхбалльной шкале.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Критерием присвоения показателям балльных оценок является степень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отклонения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фактически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достигнутого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значения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показателя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72485"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прогнозируемого.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Если фактически достигнутое и прогнозируемое значения показателя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равны, либо фактически достигнутое значение показателя больше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прогнозируемого, показателю присваивается 3 балла.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Если степень снижения фактически достигнутого значения показателя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в сравнении с прогнозируемым значением показателя не превышает 20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процентов, показателю присваивается 2 балла.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Если степень снижения фактически достигнутого значения показателя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в сравнении с прогнозируемым значением показателя не превышает 50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процентов, показателю присваивается 1 балл.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Если степень снижения фактически достигнутого значения показателя</w:t>
      </w:r>
    </w:p>
    <w:p w:rsidR="00272485" w:rsidRPr="00272485" w:rsidRDefault="00272485" w:rsidP="00272485">
      <w:pPr>
        <w:shd w:val="clear" w:color="auto" w:fill="FFFFFF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в сравнении с прогнозируемым значением показателя превышает 50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процентов, показателю присваивается 0 баллов.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Итоговая оценка эффективности программы характеризует достижение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прогнозируемых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значений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показателей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рассчитывается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272485">
        <w:rPr>
          <w:color w:val="000000"/>
          <w:sz w:val="28"/>
          <w:szCs w:val="28"/>
        </w:rPr>
        <w:t>среднеарифметическое значение балльных оценок таких показателей.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Реализация программы оценивается как: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- высокоэффективная, если итоговая оценка показателей равна или</w:t>
      </w:r>
    </w:p>
    <w:p w:rsidR="00272485" w:rsidRPr="00272485" w:rsidRDefault="00272485" w:rsidP="00272485">
      <w:pPr>
        <w:shd w:val="clear" w:color="auto" w:fill="FFFFFF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менее 1 балла;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 xml:space="preserve">- </w:t>
      </w:r>
      <w:proofErr w:type="spellStart"/>
      <w:r w:rsidRPr="00272485">
        <w:rPr>
          <w:color w:val="000000"/>
          <w:sz w:val="28"/>
          <w:szCs w:val="28"/>
        </w:rPr>
        <w:t>среднеэффективная</w:t>
      </w:r>
      <w:proofErr w:type="spellEnd"/>
      <w:r w:rsidRPr="00272485">
        <w:rPr>
          <w:color w:val="000000"/>
          <w:sz w:val="28"/>
          <w:szCs w:val="28"/>
        </w:rPr>
        <w:t>, если итоговая оценка показателей превышает 1</w:t>
      </w:r>
    </w:p>
    <w:p w:rsidR="00272485" w:rsidRPr="00272485" w:rsidRDefault="00272485" w:rsidP="00272485">
      <w:pPr>
        <w:shd w:val="clear" w:color="auto" w:fill="FFFFFF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балл, но не превышает 2,5 балла;</w:t>
      </w:r>
    </w:p>
    <w:p w:rsidR="00272485" w:rsidRPr="00272485" w:rsidRDefault="00272485" w:rsidP="002724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lastRenderedPageBreak/>
        <w:t>- низкоэффективная, если итоговая оценка показателей превышает 2,5</w:t>
      </w:r>
    </w:p>
    <w:p w:rsidR="00272485" w:rsidRPr="00272485" w:rsidRDefault="00272485" w:rsidP="00272485">
      <w:pPr>
        <w:shd w:val="clear" w:color="auto" w:fill="FFFFFF"/>
        <w:jc w:val="both"/>
        <w:rPr>
          <w:color w:val="000000"/>
          <w:sz w:val="28"/>
          <w:szCs w:val="28"/>
        </w:rPr>
      </w:pPr>
      <w:r w:rsidRPr="00272485">
        <w:rPr>
          <w:color w:val="000000"/>
          <w:sz w:val="28"/>
          <w:szCs w:val="28"/>
        </w:rPr>
        <w:t>балла.</w:t>
      </w:r>
    </w:p>
    <w:p w:rsidR="00CD6674" w:rsidRPr="005C450D" w:rsidRDefault="00CD6674" w:rsidP="00CD66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Pr="00BE3785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sectPr w:rsidR="00CD6674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055009"/>
    <w:rsid w:val="000D0C04"/>
    <w:rsid w:val="000E5A13"/>
    <w:rsid w:val="0010002E"/>
    <w:rsid w:val="00157755"/>
    <w:rsid w:val="00174185"/>
    <w:rsid w:val="00272485"/>
    <w:rsid w:val="0030368A"/>
    <w:rsid w:val="003173AE"/>
    <w:rsid w:val="003A548F"/>
    <w:rsid w:val="00415209"/>
    <w:rsid w:val="004378A1"/>
    <w:rsid w:val="00463B35"/>
    <w:rsid w:val="00514E8E"/>
    <w:rsid w:val="005278B6"/>
    <w:rsid w:val="005320DC"/>
    <w:rsid w:val="00545E00"/>
    <w:rsid w:val="005C4DD8"/>
    <w:rsid w:val="005E066E"/>
    <w:rsid w:val="005E5C4E"/>
    <w:rsid w:val="00617D97"/>
    <w:rsid w:val="0062711C"/>
    <w:rsid w:val="00661584"/>
    <w:rsid w:val="00750CF0"/>
    <w:rsid w:val="007806D4"/>
    <w:rsid w:val="00793D89"/>
    <w:rsid w:val="00A05220"/>
    <w:rsid w:val="00A3400A"/>
    <w:rsid w:val="00A35464"/>
    <w:rsid w:val="00A41569"/>
    <w:rsid w:val="00A77E72"/>
    <w:rsid w:val="00A84EEB"/>
    <w:rsid w:val="00AB739B"/>
    <w:rsid w:val="00AC27D3"/>
    <w:rsid w:val="00AD6BAE"/>
    <w:rsid w:val="00B00EAA"/>
    <w:rsid w:val="00B515E2"/>
    <w:rsid w:val="00B605A7"/>
    <w:rsid w:val="00B810DC"/>
    <w:rsid w:val="00BD20C7"/>
    <w:rsid w:val="00BE3785"/>
    <w:rsid w:val="00C967CE"/>
    <w:rsid w:val="00CD6674"/>
    <w:rsid w:val="00DE6D62"/>
    <w:rsid w:val="00E92BE1"/>
    <w:rsid w:val="00E93F9E"/>
    <w:rsid w:val="00EA3778"/>
    <w:rsid w:val="00ED549B"/>
    <w:rsid w:val="00F04357"/>
    <w:rsid w:val="00F1187B"/>
    <w:rsid w:val="00F26CCB"/>
    <w:rsid w:val="00F30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40</cp:revision>
  <cp:lastPrinted>2021-09-20T07:53:00Z</cp:lastPrinted>
  <dcterms:created xsi:type="dcterms:W3CDTF">2018-09-12T13:26:00Z</dcterms:created>
  <dcterms:modified xsi:type="dcterms:W3CDTF">2022-11-18T06:08:00Z</dcterms:modified>
</cp:coreProperties>
</file>